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02FC" w14:textId="77777777" w:rsidR="00AA21EF" w:rsidRDefault="00AA21EF" w:rsidP="00AA21EF">
      <w:pPr>
        <w:tabs>
          <w:tab w:val="center" w:pos="2790"/>
          <w:tab w:val="right" w:pos="5580"/>
        </w:tabs>
        <w:bidi/>
        <w:rPr>
          <w:rFonts w:ascii="HelveticaNeueLT Arabic 55 Roman" w:hAnsi="HelveticaNeueLT Arabic 55 Roman" w:cs="HelveticaNeueLT Arabic 55 Roman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56011786" wp14:editId="02F04D45">
            <wp:simplePos x="0" y="0"/>
            <wp:positionH relativeFrom="margin">
              <wp:posOffset>1400175</wp:posOffset>
            </wp:positionH>
            <wp:positionV relativeFrom="margin">
              <wp:posOffset>-57150</wp:posOffset>
            </wp:positionV>
            <wp:extent cx="1266825" cy="695325"/>
            <wp:effectExtent l="0" t="0" r="9525" b="9525"/>
            <wp:wrapSquare wrapText="bothSides"/>
            <wp:docPr id="8" name="Picture 8" descr="E:\W4TS Project\Visibility\A4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4TS Project\Visibility\A4E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0C9">
        <w:rPr>
          <w:noProof/>
        </w:rPr>
        <w:drawing>
          <wp:anchor distT="0" distB="0" distL="114300" distR="114300" simplePos="0" relativeHeight="251662336" behindDoc="0" locked="0" layoutInCell="1" allowOverlap="1" wp14:anchorId="57D0FE85" wp14:editId="07C125D7">
            <wp:simplePos x="0" y="0"/>
            <wp:positionH relativeFrom="margin">
              <wp:posOffset>3086100</wp:posOffset>
            </wp:positionH>
            <wp:positionV relativeFrom="margin">
              <wp:posOffset>-104775</wp:posOffset>
            </wp:positionV>
            <wp:extent cx="1476375" cy="666750"/>
            <wp:effectExtent l="0" t="0" r="9525" b="0"/>
            <wp:wrapSquare wrapText="bothSides"/>
            <wp:docPr id="1026" name="Picture 2" descr="C:\ALMEDANI\Logos\DFI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ALMEDANI\Logos\DFID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17D55458" wp14:editId="6E116006">
            <wp:simplePos x="0" y="0"/>
            <wp:positionH relativeFrom="margin">
              <wp:align>right</wp:align>
            </wp:positionH>
            <wp:positionV relativeFrom="margin">
              <wp:posOffset>-257175</wp:posOffset>
            </wp:positionV>
            <wp:extent cx="1381125" cy="800100"/>
            <wp:effectExtent l="0" t="0" r="9525" b="0"/>
            <wp:wrapSquare wrapText="bothSides"/>
            <wp:docPr id="7" name="Picture 7" descr="E:\W4TS Project\Visibility\Del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4TS Project\Visibility\Delta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NeueLT Arabic 55 Roman" w:hAnsi="HelveticaNeueLT Arabic 55 Roman" w:cs="HelveticaNeueLT Arabic 55 Roman"/>
          <w:b/>
          <w:bCs/>
          <w:noProof/>
          <w:color w:val="004EB6"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2B9DBEE4" wp14:editId="5DB0FC48">
            <wp:simplePos x="0" y="0"/>
            <wp:positionH relativeFrom="margin">
              <wp:posOffset>-390525</wp:posOffset>
            </wp:positionH>
            <wp:positionV relativeFrom="margin">
              <wp:posOffset>-57150</wp:posOffset>
            </wp:positionV>
            <wp:extent cx="1504950" cy="647700"/>
            <wp:effectExtent l="0" t="0" r="0" b="0"/>
            <wp:wrapSquare wrapText="bothSides"/>
            <wp:docPr id="1" name="Picture 1" descr="C:\Users\administrator\Desktop\Brand orientation package\Brand orientation\Sessions\(3)New logo\New logo\PI_Logo_RG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rand orientation package\Brand orientation\Sessions\(3)New logo\New logo\PI_Logo_RGB_blu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Arabic 55 Roman" w:hAnsi="HelveticaNeueLT Arabic 55 Roman" w:cs="HelveticaNeueLT Arabic 55 Roman"/>
          <w:b/>
          <w:bCs/>
          <w:sz w:val="20"/>
          <w:szCs w:val="20"/>
          <w:rtl/>
        </w:rPr>
        <w:tab/>
      </w:r>
      <w:r>
        <w:rPr>
          <w:rFonts w:ascii="HelveticaNeueLT Arabic 55 Roman" w:hAnsi="HelveticaNeueLT Arabic 55 Roman" w:cs="HelveticaNeueLT Arabic 55 Roman"/>
          <w:b/>
          <w:bCs/>
          <w:sz w:val="20"/>
          <w:szCs w:val="20"/>
          <w:rtl/>
        </w:rPr>
        <w:tab/>
      </w:r>
    </w:p>
    <w:p w14:paraId="4E1E604E" w14:textId="77777777" w:rsidR="00AA21EF" w:rsidRPr="00EA0B02" w:rsidRDefault="00AA21EF" w:rsidP="00AA21EF">
      <w:pPr>
        <w:bidi/>
        <w:jc w:val="center"/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</w:pPr>
      <w:r w:rsidRPr="00621DFE">
        <w:rPr>
          <w:rFonts w:ascii="HelveticaNeueLT Arabic 55 Roman" w:hAnsi="HelveticaNeueLT Arabic 55 Roman" w:cs="HelveticaNeueLT Arabic 55 Roman"/>
          <w:b/>
          <w:bCs/>
          <w:sz w:val="20"/>
          <w:szCs w:val="20"/>
          <w:rtl/>
        </w:rPr>
        <w:t>بسم الله الرحمن الرحيم</w:t>
      </w:r>
    </w:p>
    <w:p w14:paraId="7E616A3F" w14:textId="38597B0F" w:rsidR="00AA21EF" w:rsidRPr="00EA0B02" w:rsidRDefault="00AA21EF" w:rsidP="003D05C5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color w:val="004EB6"/>
          <w:sz w:val="40"/>
          <w:szCs w:val="40"/>
          <w:rtl/>
        </w:rPr>
        <w:t xml:space="preserve">منظمة بلان العالمية السودان </w:t>
      </w:r>
    </w:p>
    <w:p w14:paraId="7A35F1E3" w14:textId="344EC96A" w:rsidR="00AA21EF" w:rsidRPr="00621DFE" w:rsidRDefault="00AA21EF" w:rsidP="003D05C5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مشروع </w:t>
      </w:r>
      <w:r w:rsidR="003D05C5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الامن الغذائي </w:t>
      </w:r>
    </w:p>
    <w:p w14:paraId="028D8D2D" w14:textId="3CE273A5" w:rsidR="00AA21EF" w:rsidRPr="00621DFE" w:rsidRDefault="00AA21EF" w:rsidP="003D05C5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عطاء</w:t>
      </w:r>
      <w:r w:rsidRPr="00621DFE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3D05C5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تشييد محطة مياه لشرب الحيوانات بمدينة وقر </w:t>
      </w:r>
      <w:r w:rsidR="003D05C5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–</w:t>
      </w:r>
      <w:r w:rsidR="003D05C5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محلية شمال الدلتا</w:t>
      </w:r>
    </w:p>
    <w:p w14:paraId="5DF0BC80" w14:textId="54CC8289" w:rsidR="00AA21EF" w:rsidRPr="00F725F9" w:rsidRDefault="003D05C5" w:rsidP="00AA21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 w:hint="cs"/>
          <w:b/>
          <w:bCs/>
          <w:color w:val="000000"/>
          <w:sz w:val="24"/>
          <w:szCs w:val="24"/>
          <w:rtl/>
        </w:rPr>
        <w:t>1</w:t>
      </w:r>
      <w:r w:rsidR="00AA21EF" w:rsidRPr="00F725F9">
        <w:rPr>
          <w:rFonts w:ascii="Arial" w:hAnsi="Arial" w:cs="Arial"/>
          <w:b/>
          <w:bCs/>
          <w:color w:val="000000"/>
          <w:sz w:val="24"/>
          <w:szCs w:val="24"/>
        </w:rPr>
        <w:t xml:space="preserve">. The Works consist of: </w:t>
      </w:r>
    </w:p>
    <w:p w14:paraId="777C6BCA" w14:textId="77777777" w:rsidR="00AA21EF" w:rsidRPr="00136681" w:rsidRDefault="00AA21EF" w:rsidP="00AA21EF">
      <w:pPr>
        <w:autoSpaceDE w:val="0"/>
        <w:autoSpaceDN w:val="0"/>
        <w:adjustRightInd w:val="0"/>
        <w:spacing w:after="0" w:line="240" w:lineRule="auto"/>
      </w:pPr>
      <w:r w:rsidRPr="00714EB5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 w:rsidRPr="001315D0">
        <w:t xml:space="preserve">Pumping Test </w:t>
      </w:r>
      <w:r>
        <w:t>and water quality test.</w:t>
      </w:r>
      <w:r w:rsidRPr="001315D0">
        <w:t xml:space="preserve"> </w:t>
      </w:r>
    </w:p>
    <w:p w14:paraId="7B4016CC" w14:textId="77B39EC8" w:rsidR="00AA21EF" w:rsidRDefault="00AA21EF" w:rsidP="00AA21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4EB5">
        <w:rPr>
          <w:rFonts w:ascii="Arial" w:eastAsia="Times New Roman" w:hAnsi="Arial" w:cs="Arial"/>
          <w:color w:val="000000"/>
          <w:sz w:val="20"/>
          <w:szCs w:val="20"/>
        </w:rPr>
        <w:t xml:space="preserve">B. </w:t>
      </w:r>
      <w:r>
        <w:rPr>
          <w:rFonts w:ascii="Arial" w:eastAsia="Times New Roman" w:hAnsi="Arial" w:cs="Arial"/>
          <w:color w:val="000000"/>
          <w:sz w:val="20"/>
          <w:szCs w:val="20"/>
        </w:rPr>
        <w:t>Excavation and c</w:t>
      </w:r>
      <w:r w:rsidRPr="00714EB5">
        <w:rPr>
          <w:rFonts w:ascii="Arial" w:eastAsia="Times New Roman" w:hAnsi="Arial" w:cs="Arial"/>
          <w:color w:val="000000"/>
          <w:sz w:val="20"/>
          <w:szCs w:val="20"/>
        </w:rPr>
        <w:t xml:space="preserve">onstruction </w:t>
      </w:r>
      <w:r>
        <w:rPr>
          <w:rFonts w:ascii="Arial" w:eastAsia="Times New Roman" w:hAnsi="Arial" w:cs="Arial"/>
          <w:color w:val="000000"/>
          <w:sz w:val="20"/>
          <w:szCs w:val="20"/>
        </w:rPr>
        <w:t>of w</w:t>
      </w:r>
      <w:r w:rsidR="00174056">
        <w:rPr>
          <w:rFonts w:ascii="Arial" w:eastAsia="Times New Roman" w:hAnsi="Arial" w:cs="Arial"/>
          <w:color w:val="000000"/>
          <w:sz w:val="20"/>
          <w:szCs w:val="20"/>
        </w:rPr>
        <w:t>ell.</w:t>
      </w:r>
    </w:p>
    <w:p w14:paraId="64B77808" w14:textId="5C45FDE0" w:rsidR="00AA21EF" w:rsidRDefault="00AA21EF" w:rsidP="005B33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C. Construction and installing of </w:t>
      </w:r>
      <w:r w:rsidR="005B3396">
        <w:rPr>
          <w:rFonts w:ascii="Arial" w:eastAsia="Times New Roman" w:hAnsi="Arial" w:cs="Arial"/>
          <w:color w:val="000000"/>
          <w:sz w:val="20"/>
          <w:szCs w:val="20"/>
        </w:rPr>
        <w:t xml:space="preserve">submersible </w:t>
      </w:r>
      <w:r>
        <w:rPr>
          <w:rFonts w:ascii="Arial" w:eastAsia="Times New Roman" w:hAnsi="Arial" w:cs="Arial"/>
          <w:color w:val="000000"/>
          <w:sz w:val="20"/>
          <w:szCs w:val="20"/>
        </w:rPr>
        <w:t>pump.</w:t>
      </w:r>
    </w:p>
    <w:p w14:paraId="6D84C8B5" w14:textId="1FA695DB" w:rsidR="00AA21EF" w:rsidRDefault="00AA21EF" w:rsidP="003D05C5">
      <w:pPr>
        <w:autoSpaceDE w:val="0"/>
        <w:autoSpaceDN w:val="0"/>
        <w:adjustRightInd w:val="0"/>
        <w:spacing w:after="0" w:line="240" w:lineRule="auto"/>
      </w:pPr>
      <w:r>
        <w:t xml:space="preserve">D. </w:t>
      </w:r>
      <w:r w:rsidRPr="00195186">
        <w:t>Co</w:t>
      </w:r>
      <w:r w:rsidR="003D05C5">
        <w:t>nstruction of water 4 animal troughs</w:t>
      </w:r>
      <w:r>
        <w:t>.</w:t>
      </w:r>
    </w:p>
    <w:p w14:paraId="1A14C6FC" w14:textId="650B7CA0" w:rsidR="00AA21EF" w:rsidRDefault="00AA21EF" w:rsidP="003D05C5">
      <w:pPr>
        <w:autoSpaceDE w:val="0"/>
        <w:autoSpaceDN w:val="0"/>
        <w:adjustRightInd w:val="0"/>
        <w:spacing w:after="0" w:line="240" w:lineRule="auto"/>
      </w:pPr>
      <w:r>
        <w:t xml:space="preserve">E. Supply and construction of water </w:t>
      </w:r>
      <w:r w:rsidR="003D05C5">
        <w:t>tank with capacity of 15m</w:t>
      </w:r>
      <w:r w:rsidR="003D05C5" w:rsidRPr="003D05C5">
        <w:rPr>
          <w:vertAlign w:val="superscript"/>
        </w:rPr>
        <w:t>3</w:t>
      </w:r>
      <w:r w:rsidR="0059616E">
        <w:t xml:space="preserve"> and steel tower of 4 meter height.</w:t>
      </w:r>
    </w:p>
    <w:p w14:paraId="653391FF" w14:textId="0674BEE7" w:rsidR="003D05C5" w:rsidRDefault="003D05C5" w:rsidP="003D05C5">
      <w:pPr>
        <w:autoSpaceDE w:val="0"/>
        <w:autoSpaceDN w:val="0"/>
        <w:adjustRightInd w:val="0"/>
        <w:spacing w:after="0" w:line="240" w:lineRule="auto"/>
      </w:pPr>
      <w:r>
        <w:t>F. Supply and construction of fence.</w:t>
      </w:r>
    </w:p>
    <w:p w14:paraId="2A227582" w14:textId="77777777" w:rsidR="00AA21EF" w:rsidRPr="000955E5" w:rsidRDefault="00AA21EF" w:rsidP="00AA21EF">
      <w:pPr>
        <w:autoSpaceDE w:val="0"/>
        <w:autoSpaceDN w:val="0"/>
        <w:adjustRightInd w:val="0"/>
        <w:spacing w:after="0" w:line="240" w:lineRule="auto"/>
      </w:pPr>
    </w:p>
    <w:p w14:paraId="30C20B0D" w14:textId="77777777" w:rsidR="00F914FC" w:rsidRPr="00704C4A" w:rsidRDefault="00F914FC" w:rsidP="00F914FC">
      <w:pPr>
        <w:rPr>
          <w:sz w:val="24"/>
          <w:szCs w:val="24"/>
        </w:rPr>
      </w:pPr>
      <w:r w:rsidRPr="00704C4A">
        <w:rPr>
          <w:b/>
          <w:bCs/>
          <w:sz w:val="24"/>
          <w:szCs w:val="24"/>
        </w:rPr>
        <w:t>General Specifications and Requirements’ for complete Electric submersible pumps</w:t>
      </w:r>
    </w:p>
    <w:p w14:paraId="1F2EAE31" w14:textId="77777777" w:rsidR="00F914FC" w:rsidRPr="00704C4A" w:rsidRDefault="00F914FC" w:rsidP="00F914FC">
      <w:pPr>
        <w:rPr>
          <w:b/>
          <w:bCs/>
          <w:sz w:val="24"/>
          <w:szCs w:val="24"/>
        </w:rPr>
      </w:pPr>
      <w:r w:rsidRPr="00704C4A">
        <w:rPr>
          <w:b/>
          <w:bCs/>
          <w:sz w:val="24"/>
          <w:szCs w:val="24"/>
        </w:rPr>
        <w:t>The specification sheet must include the following data:</w:t>
      </w:r>
    </w:p>
    <w:p w14:paraId="5CDD57AE" w14:textId="40A1D2E0" w:rsidR="00F914FC" w:rsidRPr="00695749" w:rsidRDefault="00F914FC" w:rsidP="005B3396">
      <w:pPr>
        <w:pStyle w:val="ListParagraph"/>
        <w:numPr>
          <w:ilvl w:val="0"/>
          <w:numId w:val="11"/>
        </w:numPr>
      </w:pPr>
      <w:r w:rsidRPr="00695749">
        <w:t>submersible pump, (</w:t>
      </w:r>
      <w:r w:rsidR="005B3396">
        <w:t>A</w:t>
      </w:r>
      <w:r w:rsidRPr="00695749">
        <w:t>C) diameter (inch),</w:t>
      </w:r>
    </w:p>
    <w:p w14:paraId="32798BCC" w14:textId="35DE5021" w:rsidR="00F914FC" w:rsidRPr="00695749" w:rsidRDefault="00F914FC" w:rsidP="00E23428">
      <w:pPr>
        <w:pStyle w:val="ListParagraph"/>
        <w:numPr>
          <w:ilvl w:val="0"/>
          <w:numId w:val="11"/>
        </w:numPr>
      </w:pPr>
      <w:r w:rsidRPr="00695749">
        <w:t xml:space="preserve">The required discharge capacity in </w:t>
      </w:r>
      <w:r w:rsidR="00E23428">
        <w:t>5-8m</w:t>
      </w:r>
      <w:r w:rsidR="00E23428" w:rsidRPr="00E23428">
        <w:rPr>
          <w:vertAlign w:val="superscript"/>
        </w:rPr>
        <w:t>3</w:t>
      </w:r>
      <w:r w:rsidR="00E23428">
        <w:t>/</w:t>
      </w:r>
      <w:proofErr w:type="spellStart"/>
      <w:r w:rsidR="00E23428">
        <w:t>hr</w:t>
      </w:r>
      <w:proofErr w:type="spellEnd"/>
    </w:p>
    <w:p w14:paraId="7BF4E5ED" w14:textId="77777777" w:rsidR="00F914FC" w:rsidRPr="00695749" w:rsidRDefault="00F914FC" w:rsidP="00F914FC">
      <w:pPr>
        <w:pStyle w:val="ListParagraph"/>
        <w:numPr>
          <w:ilvl w:val="0"/>
          <w:numId w:val="11"/>
        </w:numPr>
      </w:pPr>
      <w:r w:rsidRPr="00695749">
        <w:t>Pump impellers made of resin, bronze or stainless steel;</w:t>
      </w:r>
    </w:p>
    <w:p w14:paraId="7D25A69C" w14:textId="77777777" w:rsidR="00F914FC" w:rsidRPr="00695749" w:rsidRDefault="00F914FC" w:rsidP="00F914FC">
      <w:pPr>
        <w:pStyle w:val="ListParagraph"/>
        <w:numPr>
          <w:ilvl w:val="0"/>
          <w:numId w:val="11"/>
        </w:numPr>
      </w:pPr>
      <w:r w:rsidRPr="00695749">
        <w:t>Body size of pump bowel assembly + motor should have factory built-in non return valve and strainer.</w:t>
      </w:r>
    </w:p>
    <w:p w14:paraId="2875B612" w14:textId="77777777" w:rsidR="00F914FC" w:rsidRPr="00695749" w:rsidRDefault="00F914FC" w:rsidP="00F914FC">
      <w:pPr>
        <w:pStyle w:val="ListParagraph"/>
        <w:numPr>
          <w:ilvl w:val="0"/>
          <w:numId w:val="11"/>
        </w:numPr>
      </w:pPr>
      <w:r w:rsidRPr="00695749">
        <w:t>Heavy gauge riser pipes hot dipped galvanized pipes ASTM Schedule 40 threaded and coupled.</w:t>
      </w:r>
    </w:p>
    <w:p w14:paraId="46D68CB5" w14:textId="77777777" w:rsidR="00F914FC" w:rsidRPr="00695749" w:rsidRDefault="00F914FC" w:rsidP="00F914FC">
      <w:pPr>
        <w:pStyle w:val="ListParagraph"/>
        <w:numPr>
          <w:ilvl w:val="0"/>
          <w:numId w:val="11"/>
        </w:numPr>
      </w:pPr>
      <w:r w:rsidRPr="00695749">
        <w:t>Sub-pump setting depth in m</w:t>
      </w:r>
    </w:p>
    <w:p w14:paraId="2FE0D020" w14:textId="45E5B9E4" w:rsidR="00F914FC" w:rsidRPr="00695749" w:rsidRDefault="00F914FC" w:rsidP="005B3396">
      <w:pPr>
        <w:pStyle w:val="ListParagraph"/>
        <w:numPr>
          <w:ilvl w:val="0"/>
          <w:numId w:val="11"/>
        </w:numPr>
      </w:pPr>
      <w:r w:rsidRPr="00695749">
        <w:t xml:space="preserve">Submersible cable of optimum size and length in </w:t>
      </w:r>
      <w:r w:rsidR="005B3396">
        <w:t>50</w:t>
      </w:r>
      <w:r w:rsidRPr="00695749">
        <w:t>m,</w:t>
      </w:r>
    </w:p>
    <w:p w14:paraId="5E9D2354" w14:textId="77777777" w:rsidR="00F914FC" w:rsidRPr="00695749" w:rsidRDefault="00F914FC" w:rsidP="00F914FC">
      <w:pPr>
        <w:pStyle w:val="ListParagraph"/>
        <w:numPr>
          <w:ilvl w:val="0"/>
          <w:numId w:val="11"/>
        </w:numPr>
      </w:pPr>
      <w:r w:rsidRPr="00695749">
        <w:t>Raiser pipes of API or ASTM schedule 40 specifications, threaded and coupled and preferable in 6 m lengths</w:t>
      </w:r>
    </w:p>
    <w:p w14:paraId="27F548C5" w14:textId="77777777" w:rsidR="00F914FC" w:rsidRPr="00695749" w:rsidRDefault="00F914FC" w:rsidP="00F914FC">
      <w:pPr>
        <w:pStyle w:val="ListParagraph"/>
        <w:numPr>
          <w:ilvl w:val="0"/>
          <w:numId w:val="11"/>
        </w:numPr>
      </w:pPr>
      <w:r w:rsidRPr="00695749">
        <w:t>Heavy-duty plastic stripes for fixing the cable tight on the raiser pipes.</w:t>
      </w:r>
    </w:p>
    <w:p w14:paraId="07F56DDC" w14:textId="77777777" w:rsidR="00F914FC" w:rsidRPr="00695749" w:rsidRDefault="00F914FC" w:rsidP="00F914FC">
      <w:pPr>
        <w:pStyle w:val="ListParagraph"/>
        <w:numPr>
          <w:ilvl w:val="0"/>
          <w:numId w:val="11"/>
        </w:numPr>
      </w:pPr>
      <w:r w:rsidRPr="00695749">
        <w:t>Current, loss of phase and dry running with the necessary electrodes and cables.</w:t>
      </w:r>
    </w:p>
    <w:p w14:paraId="6D843E8D" w14:textId="783EE15C" w:rsidR="00F914FC" w:rsidRPr="00695749" w:rsidRDefault="00F914FC" w:rsidP="005B3396">
      <w:pPr>
        <w:pStyle w:val="ListParagraph"/>
        <w:numPr>
          <w:ilvl w:val="0"/>
          <w:numId w:val="11"/>
        </w:numPr>
      </w:pPr>
      <w:r w:rsidRPr="00695749">
        <w:t xml:space="preserve">The necessary fittings to connect the pump raiser pipes to the </w:t>
      </w:r>
      <w:r w:rsidR="005B3396">
        <w:t>animal troughs</w:t>
      </w:r>
    </w:p>
    <w:p w14:paraId="056098D1" w14:textId="3474B816" w:rsidR="00F914FC" w:rsidRPr="00695749" w:rsidRDefault="00F914FC" w:rsidP="005B3396">
      <w:pPr>
        <w:pStyle w:val="ListParagraph"/>
        <w:numPr>
          <w:ilvl w:val="0"/>
          <w:numId w:val="11"/>
        </w:numPr>
      </w:pPr>
      <w:r w:rsidRPr="00695749">
        <w:t xml:space="preserve">The </w:t>
      </w:r>
      <w:r w:rsidR="005B3396">
        <w:t xml:space="preserve">financial offer should </w:t>
      </w:r>
      <w:r w:rsidRPr="00695749">
        <w:t>be supported by technical data printout.</w:t>
      </w:r>
    </w:p>
    <w:p w14:paraId="65D34B7C" w14:textId="77777777" w:rsidR="00F914FC" w:rsidRPr="00695749" w:rsidRDefault="00F914FC" w:rsidP="00F914FC">
      <w:pPr>
        <w:pStyle w:val="ListParagraph"/>
        <w:numPr>
          <w:ilvl w:val="0"/>
          <w:numId w:val="11"/>
        </w:numPr>
      </w:pPr>
      <w:r w:rsidRPr="00695749">
        <w:t>Supply, installation and commissioning of the imported sub-pump.</w:t>
      </w:r>
    </w:p>
    <w:p w14:paraId="7603D1C6" w14:textId="32214F1A" w:rsidR="00F914FC" w:rsidRPr="00704C4A" w:rsidRDefault="00F914FC" w:rsidP="00F914FC">
      <w:pPr>
        <w:rPr>
          <w:b/>
          <w:bCs/>
          <w:sz w:val="24"/>
          <w:szCs w:val="24"/>
        </w:rPr>
      </w:pPr>
      <w:r w:rsidRPr="00704C4A">
        <w:rPr>
          <w:b/>
          <w:bCs/>
          <w:sz w:val="24"/>
          <w:szCs w:val="24"/>
        </w:rPr>
        <w:t>Water yard fence furnished with single and double gates</w:t>
      </w:r>
    </w:p>
    <w:p w14:paraId="0B939131" w14:textId="77777777" w:rsidR="00F914FC" w:rsidRPr="00195186" w:rsidRDefault="00F914FC" w:rsidP="00F914FC">
      <w:r w:rsidRPr="00195186">
        <w:t>A fence made of galvanized steel chain-link wire fixed on 2 inch steel pipes or steel angles should be erected to enclose the mini water yard different the fence total length can be 84 mete (2x30 m length +3 x 8 m width)</w:t>
      </w:r>
    </w:p>
    <w:p w14:paraId="3735CCCF" w14:textId="47C4E8F5" w:rsidR="00F914FC" w:rsidRPr="00195186" w:rsidRDefault="004E31DA" w:rsidP="00F914FC">
      <w:r>
        <w:t xml:space="preserve">The </w:t>
      </w:r>
      <w:r w:rsidR="00F914FC" w:rsidRPr="00195186">
        <w:t>Water yard must be furnished with 2 single gates made of expanded metal (regular mesh 1 ½”, Ga. 9) braced with steel angles (1 ½” X 1 ½”X 1/8”) and fitted with lock. The gate size should be150 cm height by 100-</w:t>
      </w:r>
      <w:r w:rsidR="00F914FC" w:rsidRPr="00195186">
        <w:lastRenderedPageBreak/>
        <w:t>cm width.1 Double gates shall be manufactured from expended metal , lockable fixed on 2 inch angled ion which is welded to 4 inch posts pipe. Double gate dimensions: 1.5-meter height 3-meter length, other specifications will be according to water yards</w:t>
      </w:r>
    </w:p>
    <w:p w14:paraId="2976CB84" w14:textId="77777777" w:rsidR="00475770" w:rsidRPr="003337AE" w:rsidRDefault="00475770" w:rsidP="00AA21EF">
      <w:pPr>
        <w:rPr>
          <w:rtl/>
        </w:rPr>
      </w:pPr>
    </w:p>
    <w:p w14:paraId="3BD4D8B8" w14:textId="32BA9F95" w:rsidR="00AA21EF" w:rsidRDefault="00AA21EF" w:rsidP="00E23428">
      <w:pPr>
        <w:pStyle w:val="Defaul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Bill of Quantities for </w:t>
      </w:r>
      <w:r w:rsidR="00E23428">
        <w:rPr>
          <w:b/>
          <w:bCs/>
        </w:rPr>
        <w:t xml:space="preserve">Construction of Animal </w:t>
      </w:r>
      <w:r w:rsidRPr="00704C4A">
        <w:rPr>
          <w:b/>
          <w:bCs/>
        </w:rPr>
        <w:t xml:space="preserve"> </w:t>
      </w:r>
      <w:r>
        <w:rPr>
          <w:b/>
          <w:bCs/>
        </w:rPr>
        <w:t>W</w:t>
      </w:r>
      <w:r w:rsidRPr="00704C4A">
        <w:rPr>
          <w:b/>
          <w:bCs/>
        </w:rPr>
        <w:t xml:space="preserve">ater </w:t>
      </w:r>
      <w:r>
        <w:rPr>
          <w:b/>
          <w:bCs/>
        </w:rPr>
        <w:t>Y</w:t>
      </w:r>
      <w:r w:rsidRPr="00704C4A">
        <w:rPr>
          <w:b/>
          <w:bCs/>
        </w:rPr>
        <w:t xml:space="preserve">ard </w:t>
      </w:r>
      <w:r w:rsidR="00E23428">
        <w:rPr>
          <w:b/>
          <w:bCs/>
        </w:rPr>
        <w:t xml:space="preserve">at </w:t>
      </w:r>
      <w:proofErr w:type="spellStart"/>
      <w:r w:rsidR="00E23428">
        <w:rPr>
          <w:b/>
          <w:bCs/>
        </w:rPr>
        <w:t>Wagar</w:t>
      </w:r>
      <w:proofErr w:type="spellEnd"/>
      <w:r w:rsidR="00174056">
        <w:rPr>
          <w:b/>
          <w:bCs/>
        </w:rPr>
        <w:t xml:space="preserve"> town</w:t>
      </w:r>
    </w:p>
    <w:tbl>
      <w:tblPr>
        <w:tblW w:w="9990" w:type="dxa"/>
        <w:tblInd w:w="23" w:type="dxa"/>
        <w:tblLook w:val="04A0" w:firstRow="1" w:lastRow="0" w:firstColumn="1" w:lastColumn="0" w:noHBand="0" w:noVBand="1"/>
      </w:tblPr>
      <w:tblGrid>
        <w:gridCol w:w="630"/>
        <w:gridCol w:w="5490"/>
        <w:gridCol w:w="630"/>
        <w:gridCol w:w="630"/>
        <w:gridCol w:w="1080"/>
        <w:gridCol w:w="1530"/>
      </w:tblGrid>
      <w:tr w:rsidR="00AA21EF" w:rsidRPr="00212D7E" w14:paraId="7E46BE7F" w14:textId="77777777" w:rsidTr="00E23428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AF131" w14:textId="77777777" w:rsidR="00AA21EF" w:rsidRPr="00212D7E" w:rsidRDefault="00AA21EF" w:rsidP="00D30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B835" w14:textId="5C62BE3F" w:rsidR="00AA21EF" w:rsidRPr="00E23428" w:rsidRDefault="00E23428" w:rsidP="00E234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4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Well, water Quality and pumping Test:</w:t>
            </w:r>
          </w:p>
          <w:p w14:paraId="4053E9A6" w14:textId="3C28DEDE" w:rsidR="00E23428" w:rsidRPr="00E23428" w:rsidRDefault="00E23428" w:rsidP="00E23428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76117" w14:textId="77777777" w:rsidR="00AA21EF" w:rsidRPr="00212D7E" w:rsidRDefault="00AA21EF" w:rsidP="00D30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9CC0" w14:textId="77777777" w:rsidR="00AA21EF" w:rsidRPr="00212D7E" w:rsidRDefault="00AA21EF" w:rsidP="00D30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E5315" w14:textId="77777777" w:rsidR="00AA21EF" w:rsidRPr="00212D7E" w:rsidRDefault="00AA21EF" w:rsidP="00D30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2498" w14:textId="77777777" w:rsidR="00AA21EF" w:rsidRPr="00212D7E" w:rsidRDefault="00AA21EF" w:rsidP="00D30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21EF" w:rsidRPr="00212D7E" w14:paraId="6E777C2F" w14:textId="77777777" w:rsidTr="00E23428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701D3" w14:textId="5B796D4B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D7E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E6E0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2D7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F685" w14:textId="77777777" w:rsidR="00AA21EF" w:rsidRPr="00212D7E" w:rsidRDefault="00AA21EF" w:rsidP="00D30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12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Qty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094E" w14:textId="77777777" w:rsidR="00AA21EF" w:rsidRPr="00212D7E" w:rsidRDefault="00AA21EF" w:rsidP="00D30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12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Unit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5EFFF" w14:textId="77777777" w:rsidR="00AA21EF" w:rsidRPr="00212D7E" w:rsidRDefault="00AA21EF" w:rsidP="00D30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12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 cost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CA74" w14:textId="77777777" w:rsidR="00AA21EF" w:rsidRPr="00212D7E" w:rsidRDefault="00AA21EF" w:rsidP="00D30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12D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</w:tr>
      <w:tr w:rsidR="00AA21EF" w:rsidRPr="00212D7E" w14:paraId="166CEDE6" w14:textId="77777777" w:rsidTr="00E23428">
        <w:trPr>
          <w:trHeight w:val="33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122E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955" w14:textId="77777777" w:rsidR="00AA21EF" w:rsidRPr="00212D7E" w:rsidRDefault="00AA21EF" w:rsidP="00D30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2D7E">
              <w:rPr>
                <w:rFonts w:ascii="Calibri" w:eastAsia="Times New Roman" w:hAnsi="Calibri" w:cs="Times New Roman"/>
                <w:b/>
                <w:bCs/>
                <w:color w:val="000000"/>
              </w:rPr>
              <w:t>Pump Test: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FE01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23F5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65A9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07BE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1EF" w:rsidRPr="00212D7E" w14:paraId="5704E13B" w14:textId="77777777" w:rsidTr="00E23428">
        <w:trPr>
          <w:trHeight w:val="37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5D5B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4CDD" w14:textId="77777777" w:rsidR="00AA21EF" w:rsidRPr="00212D7E" w:rsidRDefault="00AA21EF" w:rsidP="00D3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Constant rate test and Recovery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AE33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44B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6BF4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26C9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1EF" w:rsidRPr="00212D7E" w14:paraId="602D4E08" w14:textId="77777777" w:rsidTr="00E2342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8A11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B51E" w14:textId="77777777" w:rsidR="00AA21EF" w:rsidRPr="00212D7E" w:rsidRDefault="00AA21EF" w:rsidP="00D3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Conduct chemical analysis and deliver test reports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455A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2E24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E781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2431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1EF" w:rsidRPr="00212D7E" w14:paraId="23002740" w14:textId="77777777" w:rsidTr="00E2342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67C4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A265" w14:textId="77777777" w:rsidR="00AA21EF" w:rsidRPr="00212D7E" w:rsidRDefault="00AA21EF" w:rsidP="00D3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Disinfection (chlorination)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E84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5EEB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235B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2690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1EF" w:rsidRPr="00212D7E" w14:paraId="4B1BBB46" w14:textId="77777777" w:rsidTr="00E23428">
        <w:trPr>
          <w:trHeight w:val="469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E6BA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45FB" w14:textId="77777777" w:rsidR="00AA21EF" w:rsidRPr="00212D7E" w:rsidRDefault="00AA21EF" w:rsidP="00D3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1EC4779" w14:textId="07BE0774" w:rsidR="00AA21EF" w:rsidRPr="00996BC3" w:rsidRDefault="00AA21EF" w:rsidP="00996BC3">
      <w:pPr>
        <w:pStyle w:val="Default"/>
        <w:ind w:left="720"/>
        <w:rPr>
          <w:b/>
          <w:bCs/>
        </w:rPr>
      </w:pPr>
    </w:p>
    <w:p w14:paraId="2030AE55" w14:textId="19F9209B" w:rsidR="00475770" w:rsidRPr="00996BC3" w:rsidRDefault="00996BC3" w:rsidP="00996BC3">
      <w:pPr>
        <w:pStyle w:val="Default"/>
        <w:numPr>
          <w:ilvl w:val="0"/>
          <w:numId w:val="6"/>
        </w:numPr>
        <w:rPr>
          <w:b/>
          <w:bCs/>
        </w:rPr>
      </w:pPr>
      <w:r w:rsidRPr="00996BC3">
        <w:rPr>
          <w:b/>
          <w:bCs/>
        </w:rPr>
        <w:t>Earth and Civil Works</w:t>
      </w:r>
    </w:p>
    <w:p w14:paraId="607E94AB" w14:textId="77777777" w:rsidR="00AA21EF" w:rsidRPr="00DD5960" w:rsidRDefault="00AA21EF" w:rsidP="00AA21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714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tbl>
      <w:tblPr>
        <w:tblW w:w="9900" w:type="dxa"/>
        <w:tblInd w:w="28" w:type="dxa"/>
        <w:tblLook w:val="04A0" w:firstRow="1" w:lastRow="0" w:firstColumn="1" w:lastColumn="0" w:noHBand="0" w:noVBand="1"/>
      </w:tblPr>
      <w:tblGrid>
        <w:gridCol w:w="540"/>
        <w:gridCol w:w="5490"/>
        <w:gridCol w:w="630"/>
        <w:gridCol w:w="630"/>
        <w:gridCol w:w="1080"/>
        <w:gridCol w:w="1530"/>
      </w:tblGrid>
      <w:tr w:rsidR="00AA21EF" w:rsidRPr="00212D7E" w14:paraId="291F8323" w14:textId="77777777" w:rsidTr="00996BC3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E4BC8" w14:textId="0BFB77F2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bCs/>
              </w:rPr>
              <w:t xml:space="preserve">3. </w:t>
            </w:r>
            <w:r w:rsidRPr="00212D7E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2042" w14:textId="77777777" w:rsidR="00AA21EF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2D7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  <w:p w14:paraId="59E84D55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890D" w14:textId="77777777" w:rsidR="00AA21EF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  <w:p w14:paraId="49F58306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6C12" w14:textId="77777777" w:rsidR="00AA21EF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Qty</w:t>
            </w:r>
          </w:p>
          <w:p w14:paraId="0D2EE827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CC13" w14:textId="77777777" w:rsidR="00AA21EF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 rate</w:t>
            </w:r>
          </w:p>
          <w:p w14:paraId="437DDFAD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(SDG)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C378" w14:textId="77777777" w:rsidR="00AA21EF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  <w:p w14:paraId="0529A159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(SDG)</w:t>
            </w:r>
          </w:p>
        </w:tc>
      </w:tr>
      <w:tr w:rsidR="00AA21EF" w:rsidRPr="00212D7E" w14:paraId="012CD7F1" w14:textId="77777777" w:rsidTr="00996BC3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B35" w14:textId="77777777" w:rsidR="00AA21EF" w:rsidRPr="00AA7F0A" w:rsidRDefault="00AA21EF" w:rsidP="00D30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F0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F3C2" w14:textId="77777777" w:rsidR="00AA21EF" w:rsidRPr="00AA7F0A" w:rsidRDefault="00AA21EF" w:rsidP="00D30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7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Earth works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3BB4" w14:textId="77777777" w:rsidR="00AA21EF" w:rsidRPr="00AA7F0A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6D9D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F860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5AA2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1EF" w:rsidRPr="00212D7E" w14:paraId="7FEA99B2" w14:textId="77777777" w:rsidTr="00996B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D8EC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9B32" w14:textId="46B2DCC4" w:rsidR="00AA21EF" w:rsidRDefault="00AA21EF" w:rsidP="0099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Well </w:t>
            </w:r>
            <w:r w:rsidR="009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digging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3B689AC1" w14:textId="58A83A05" w:rsidR="00AA21EF" w:rsidRPr="00212D7E" w:rsidRDefault="00996BC3" w:rsidP="0099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Dig a well with diameter of </w:t>
            </w:r>
            <w:r w:rsidR="003D05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2.5m and down to the groundwater table as per engineer instructions and </w:t>
            </w:r>
            <w:r w:rsidR="00AA21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drawings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A82E" w14:textId="7449E607" w:rsidR="00AA21EF" w:rsidRPr="00212D7E" w:rsidRDefault="00996BC3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C892" w14:textId="09289E4D" w:rsidR="00AA21EF" w:rsidRPr="00212D7E" w:rsidRDefault="00996BC3" w:rsidP="003D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7D68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B5B4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1EF" w:rsidRPr="00212D7E" w14:paraId="6A94675F" w14:textId="77777777" w:rsidTr="00996B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43AA" w14:textId="77777777" w:rsidR="00AA21EF" w:rsidRPr="00866A9D" w:rsidRDefault="00AA21EF" w:rsidP="00D30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6A9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B04B" w14:textId="77777777" w:rsidR="00AA21EF" w:rsidRPr="00866A9D" w:rsidRDefault="00AA21EF" w:rsidP="00D300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Civil</w:t>
            </w:r>
            <w:r w:rsidRPr="00866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work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866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F76C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E3B1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E812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498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1EF" w:rsidRPr="00212D7E" w14:paraId="78F8FA43" w14:textId="77777777" w:rsidTr="00996BC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A6E3" w14:textId="77777777" w:rsidR="00AA21EF" w:rsidRPr="00212D7E" w:rsidRDefault="00AA21EF" w:rsidP="00D300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4A94" w14:textId="77777777" w:rsidR="00AA21EF" w:rsidRDefault="00AA21EF" w:rsidP="00D3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Head Construction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46EAC9C3" w14:textId="31B6BCFC" w:rsidR="00AA21EF" w:rsidRPr="00212D7E" w:rsidRDefault="00AA21EF" w:rsidP="0099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In red brick or stone masonry in cement or concrete, the thickness 30cm,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height </w:t>
            </w:r>
            <w:r w:rsidR="009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996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2.5m diameter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as per drawings.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7F2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9B0B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BD74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D76C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1EF" w:rsidRPr="00212D7E" w14:paraId="6C9D57C3" w14:textId="77777777" w:rsidTr="00996BC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6BE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17CE" w14:textId="77777777" w:rsidR="00AA21EF" w:rsidRDefault="00AA21EF" w:rsidP="00D3000B">
            <w:pPr>
              <w:spacing w:after="0" w:line="240" w:lineRule="auto"/>
            </w:pPr>
            <w:r>
              <w:t>The lining of the well:</w:t>
            </w:r>
          </w:p>
          <w:p w14:paraId="468BF6D4" w14:textId="28B383B5" w:rsidR="00AA21EF" w:rsidRPr="00212D7E" w:rsidRDefault="00AA21EF" w:rsidP="00D3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 w:rsidR="00996BC3">
              <w:t>In red brick or stone masonry with</w:t>
            </w:r>
            <w:r w:rsidR="005B3396">
              <w:t xml:space="preserve"> sand –cement mortar</w:t>
            </w:r>
            <w:r>
              <w:t>. The thickness of lining 30cm, height of 22m and 2</w:t>
            </w:r>
            <w:r w:rsidR="003D05C5">
              <w:t>.5</w:t>
            </w:r>
            <w:r w:rsidR="00996BC3">
              <w:t>m diameter</w:t>
            </w:r>
            <w:r>
              <w:t>, as per drawings.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0E51" w14:textId="345FB851" w:rsidR="00AA21EF" w:rsidRPr="00212D7E" w:rsidRDefault="003D05C5" w:rsidP="003D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.L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F119" w14:textId="6C2A5BF8" w:rsidR="00AA21EF" w:rsidRPr="00212D7E" w:rsidRDefault="003D05C5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245A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5A21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21EF" w:rsidRPr="00212D7E" w14:paraId="647EEB7B" w14:textId="77777777" w:rsidTr="00996BC3">
        <w:trPr>
          <w:trHeight w:val="469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3E41" w14:textId="77777777" w:rsidR="00AA21EF" w:rsidRPr="00212D7E" w:rsidRDefault="00AA21EF" w:rsidP="00D30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277F" w14:textId="77777777" w:rsidR="00AA21EF" w:rsidRPr="00212D7E" w:rsidRDefault="00AA21EF" w:rsidP="00D3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D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41CBE4C" w14:textId="77777777" w:rsidR="00AA21EF" w:rsidRDefault="00AA21EF" w:rsidP="00AA21EF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B2AB7A2" w14:textId="31F8A8D6" w:rsidR="008E5702" w:rsidRPr="008E5702" w:rsidRDefault="008E5702" w:rsidP="008E5702">
      <w:pPr>
        <w:pStyle w:val="Defaul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Water Distribution Networks:</w:t>
      </w:r>
    </w:p>
    <w:p w14:paraId="1D6628BD" w14:textId="60D3AF52" w:rsidR="008E5702" w:rsidRPr="00B74FDF" w:rsidRDefault="008E5702" w:rsidP="008E5702">
      <w:pPr>
        <w:pStyle w:val="Default"/>
        <w:rPr>
          <w:sz w:val="20"/>
          <w:szCs w:val="20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14"/>
        <w:gridCol w:w="5490"/>
        <w:gridCol w:w="664"/>
        <w:gridCol w:w="630"/>
        <w:gridCol w:w="1170"/>
        <w:gridCol w:w="1458"/>
      </w:tblGrid>
      <w:tr w:rsidR="008E5702" w14:paraId="5BA5E532" w14:textId="77777777" w:rsidTr="00D4629C">
        <w:trPr>
          <w:trHeight w:val="200"/>
          <w:jc w:val="center"/>
        </w:trPr>
        <w:tc>
          <w:tcPr>
            <w:tcW w:w="614" w:type="dxa"/>
            <w:vAlign w:val="center"/>
          </w:tcPr>
          <w:p w14:paraId="7335AEA7" w14:textId="77777777" w:rsidR="008E5702" w:rsidRPr="00C328FC" w:rsidRDefault="008E5702" w:rsidP="00D462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328FC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490" w:type="dxa"/>
          </w:tcPr>
          <w:p w14:paraId="6D7A2E42" w14:textId="77777777" w:rsidR="008E5702" w:rsidRDefault="008E5702" w:rsidP="00D462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664" w:type="dxa"/>
          </w:tcPr>
          <w:p w14:paraId="034D81E8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Qty </w:t>
            </w:r>
          </w:p>
        </w:tc>
        <w:tc>
          <w:tcPr>
            <w:tcW w:w="630" w:type="dxa"/>
          </w:tcPr>
          <w:p w14:paraId="4F7D525C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1170" w:type="dxa"/>
          </w:tcPr>
          <w:p w14:paraId="15CD6C4B" w14:textId="77777777" w:rsidR="008E5702" w:rsidRDefault="008E5702" w:rsidP="00D462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458" w:type="dxa"/>
          </w:tcPr>
          <w:p w14:paraId="04C02DB3" w14:textId="77777777" w:rsidR="008E5702" w:rsidRDefault="008E5702" w:rsidP="00D462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cost</w:t>
            </w:r>
          </w:p>
        </w:tc>
      </w:tr>
      <w:tr w:rsidR="008E5702" w14:paraId="2EF4F1E8" w14:textId="77777777" w:rsidTr="00D4629C">
        <w:trPr>
          <w:trHeight w:val="1423"/>
          <w:jc w:val="center"/>
        </w:trPr>
        <w:tc>
          <w:tcPr>
            <w:tcW w:w="614" w:type="dxa"/>
            <w:vAlign w:val="center"/>
          </w:tcPr>
          <w:p w14:paraId="06569FB6" w14:textId="77777777" w:rsidR="008E5702" w:rsidRPr="00C328FC" w:rsidRDefault="008E5702" w:rsidP="00D462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328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0" w:type="dxa"/>
          </w:tcPr>
          <w:p w14:paraId="4439B5D9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&amp; Installation of Polyethylene pipe 2” nominal diameter of 6 bar working pressure (ISO International pipe standards). All fittings should be galvanized steel fittings. Price include the excavation of the trenches as specified (40-cm width by 80-cm depth) and the supply of the required sand for bedding and covering the pipeline and refill of the excavated earth. </w:t>
            </w:r>
          </w:p>
        </w:tc>
        <w:tc>
          <w:tcPr>
            <w:tcW w:w="664" w:type="dxa"/>
          </w:tcPr>
          <w:p w14:paraId="75023087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14:paraId="700C9E0E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170" w:type="dxa"/>
          </w:tcPr>
          <w:p w14:paraId="2F187865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58CF9787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</w:tr>
      <w:tr w:rsidR="008E5702" w14:paraId="56D4D877" w14:textId="77777777" w:rsidTr="00D4629C">
        <w:trPr>
          <w:trHeight w:val="611"/>
          <w:jc w:val="center"/>
        </w:trPr>
        <w:tc>
          <w:tcPr>
            <w:tcW w:w="614" w:type="dxa"/>
            <w:vAlign w:val="center"/>
          </w:tcPr>
          <w:p w14:paraId="75DA8E2C" w14:textId="77777777" w:rsidR="008E5702" w:rsidRPr="00C328FC" w:rsidRDefault="008E5702" w:rsidP="00D462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328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90" w:type="dxa"/>
          </w:tcPr>
          <w:p w14:paraId="0DA02A82" w14:textId="373EE5D8" w:rsidR="008E5702" w:rsidRPr="00A201FE" w:rsidRDefault="008E5702" w:rsidP="008E57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and construction of </w:t>
            </w:r>
            <w:r w:rsidRPr="00A201FE">
              <w:rPr>
                <w:color w:val="auto"/>
                <w:sz w:val="20"/>
                <w:szCs w:val="20"/>
              </w:rPr>
              <w:t xml:space="preserve">steel animal water trough total </w:t>
            </w:r>
          </w:p>
          <w:p w14:paraId="3085D709" w14:textId="6B847392" w:rsidR="008E5702" w:rsidRDefault="00363803" w:rsidP="008E5702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lastRenderedPageBreak/>
              <w:t>Length</w:t>
            </w:r>
            <w:r w:rsidR="008E5702" w:rsidRPr="00A201FE">
              <w:rPr>
                <w:color w:val="auto"/>
                <w:sz w:val="20"/>
                <w:szCs w:val="20"/>
              </w:rPr>
              <w:t xml:space="preserve"> 3 meter</w:t>
            </w:r>
            <w:r w:rsidRPr="00A201FE">
              <w:rPr>
                <w:color w:val="auto"/>
                <w:sz w:val="20"/>
                <w:szCs w:val="20"/>
              </w:rPr>
              <w:t>, 50cm</w:t>
            </w:r>
            <w:r w:rsidR="008E5702" w:rsidRPr="00A201FE">
              <w:rPr>
                <w:color w:val="auto"/>
                <w:sz w:val="20"/>
                <w:szCs w:val="20"/>
              </w:rPr>
              <w:t xml:space="preserve"> width at the bottom and 90 cm at the top,40 cm height</w:t>
            </w:r>
            <w:r w:rsidR="008E5702">
              <w:rPr>
                <w:color w:val="auto"/>
                <w:sz w:val="20"/>
                <w:szCs w:val="20"/>
              </w:rPr>
              <w:t xml:space="preserve"> with thickness of 2mm. All required valves and fittings shall be included in the price.</w:t>
            </w:r>
          </w:p>
          <w:p w14:paraId="5C8D16BC" w14:textId="0FBC7AE7" w:rsidR="008E5702" w:rsidRDefault="008E5702" w:rsidP="008E5702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The price shall include supply material and construction of plain concrete of 10cm under the </w:t>
            </w:r>
            <w:r w:rsidR="00363803">
              <w:rPr>
                <w:color w:val="auto"/>
                <w:sz w:val="20"/>
                <w:szCs w:val="20"/>
              </w:rPr>
              <w:t>animal troughs.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</w:tcPr>
          <w:p w14:paraId="2BAE01BD" w14:textId="6E213D08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30" w:type="dxa"/>
          </w:tcPr>
          <w:p w14:paraId="4D858886" w14:textId="2E5D6E49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16D366DB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471DA1CC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</w:tr>
      <w:tr w:rsidR="008E5702" w14:paraId="6D07B3BC" w14:textId="77777777" w:rsidTr="00D4629C">
        <w:trPr>
          <w:trHeight w:val="440"/>
          <w:jc w:val="center"/>
        </w:trPr>
        <w:tc>
          <w:tcPr>
            <w:tcW w:w="8568" w:type="dxa"/>
            <w:gridSpan w:val="5"/>
            <w:vAlign w:val="center"/>
          </w:tcPr>
          <w:p w14:paraId="3E812067" w14:textId="77777777" w:rsidR="008E5702" w:rsidRPr="00783098" w:rsidRDefault="008E5702" w:rsidP="00D462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 </w:t>
            </w:r>
            <w:r w:rsidRPr="00783098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58" w:type="dxa"/>
          </w:tcPr>
          <w:p w14:paraId="7AC4DAB8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B872CE7" w14:textId="77777777" w:rsidR="008E5702" w:rsidRDefault="008E5702" w:rsidP="008E5702">
      <w:pPr>
        <w:pStyle w:val="Default"/>
      </w:pPr>
    </w:p>
    <w:p w14:paraId="6BD292A0" w14:textId="6CCFB7B8" w:rsidR="008E5702" w:rsidRDefault="008E5702" w:rsidP="006707A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Metal Works </w:t>
      </w:r>
    </w:p>
    <w:p w14:paraId="084FF5DF" w14:textId="77777777" w:rsidR="008E5702" w:rsidRDefault="008E5702" w:rsidP="008E5702">
      <w:pPr>
        <w:pStyle w:val="Default"/>
        <w:rPr>
          <w:sz w:val="22"/>
          <w:szCs w:val="22"/>
        </w:rPr>
      </w:pPr>
    </w:p>
    <w:p w14:paraId="7E98154B" w14:textId="77777777" w:rsidR="008E5702" w:rsidRDefault="008E5702" w:rsidP="008E5702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Fence Construction </w:t>
      </w:r>
    </w:p>
    <w:tbl>
      <w:tblPr>
        <w:tblStyle w:val="TableGrid"/>
        <w:tblW w:w="9915" w:type="dxa"/>
        <w:jc w:val="center"/>
        <w:tblLook w:val="04A0" w:firstRow="1" w:lastRow="0" w:firstColumn="1" w:lastColumn="0" w:noHBand="0" w:noVBand="1"/>
      </w:tblPr>
      <w:tblGrid>
        <w:gridCol w:w="600"/>
        <w:gridCol w:w="5399"/>
        <w:gridCol w:w="714"/>
        <w:gridCol w:w="630"/>
        <w:gridCol w:w="1170"/>
        <w:gridCol w:w="1402"/>
      </w:tblGrid>
      <w:tr w:rsidR="008E5702" w14:paraId="221AFE02" w14:textId="77777777" w:rsidTr="00D4629C">
        <w:trPr>
          <w:trHeight w:val="217"/>
          <w:jc w:val="center"/>
        </w:trPr>
        <w:tc>
          <w:tcPr>
            <w:tcW w:w="600" w:type="dxa"/>
            <w:vAlign w:val="center"/>
          </w:tcPr>
          <w:p w14:paraId="2B75E1AC" w14:textId="77777777" w:rsidR="008E5702" w:rsidRPr="00C328FC" w:rsidRDefault="008E5702" w:rsidP="00D462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328FC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399" w:type="dxa"/>
          </w:tcPr>
          <w:p w14:paraId="645F4E09" w14:textId="77777777" w:rsidR="008E5702" w:rsidRDefault="008E5702" w:rsidP="00D462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714" w:type="dxa"/>
          </w:tcPr>
          <w:p w14:paraId="3741A535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Qty </w:t>
            </w:r>
          </w:p>
        </w:tc>
        <w:tc>
          <w:tcPr>
            <w:tcW w:w="630" w:type="dxa"/>
          </w:tcPr>
          <w:p w14:paraId="6C6BB858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1170" w:type="dxa"/>
          </w:tcPr>
          <w:p w14:paraId="7B8BFCDB" w14:textId="77777777" w:rsidR="008E5702" w:rsidRDefault="008E5702" w:rsidP="00D462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402" w:type="dxa"/>
          </w:tcPr>
          <w:p w14:paraId="4470452F" w14:textId="77777777" w:rsidR="008E5702" w:rsidRDefault="008E5702" w:rsidP="00D462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cost </w:t>
            </w:r>
          </w:p>
        </w:tc>
      </w:tr>
      <w:tr w:rsidR="008E5702" w14:paraId="4BE72A7C" w14:textId="77777777" w:rsidTr="00D4629C">
        <w:trPr>
          <w:trHeight w:val="2441"/>
          <w:jc w:val="center"/>
        </w:trPr>
        <w:tc>
          <w:tcPr>
            <w:tcW w:w="600" w:type="dxa"/>
            <w:vAlign w:val="center"/>
          </w:tcPr>
          <w:p w14:paraId="008F55B7" w14:textId="77777777" w:rsidR="008E5702" w:rsidRPr="00C328FC" w:rsidRDefault="008E5702" w:rsidP="00D462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328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99" w:type="dxa"/>
          </w:tcPr>
          <w:p w14:paraId="15D80FCB" w14:textId="77777777" w:rsidR="008E5702" w:rsidRDefault="008E5702" w:rsidP="00D462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1.5-meter height fence made of galvanized steel chain-link wire fixed on 1.5 meter height (1.5 m above ground level and 0.5 m below ground level2 inch steel pipe, spaced at 2 meters distances with 2 mm galvanized wire (at top, bottom and the middle), the 2 inch steel pipes (posts) will be erected in a 40 * 40 * 60 cm plain concrete base, around the water yard, 1,5 inch angled ion will be welded at the top and the bottom the of galvanized steel chain-link between the steel pipes post. As per drawings .Fence corners should be supported with 2-inch strainer-angled ion.</w:t>
            </w:r>
          </w:p>
        </w:tc>
        <w:tc>
          <w:tcPr>
            <w:tcW w:w="714" w:type="dxa"/>
          </w:tcPr>
          <w:p w14:paraId="1CE2AF13" w14:textId="3440CB86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14:paraId="3F632017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170" w:type="dxa"/>
          </w:tcPr>
          <w:p w14:paraId="58D2ECAE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2ECEBAF6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</w:tr>
      <w:tr w:rsidR="008E5702" w14:paraId="5A866EA6" w14:textId="77777777" w:rsidTr="00D4629C">
        <w:trPr>
          <w:trHeight w:val="448"/>
          <w:jc w:val="center"/>
        </w:trPr>
        <w:tc>
          <w:tcPr>
            <w:tcW w:w="600" w:type="dxa"/>
            <w:vAlign w:val="center"/>
          </w:tcPr>
          <w:p w14:paraId="7E55BCF2" w14:textId="77777777" w:rsidR="008E5702" w:rsidRPr="00C328FC" w:rsidRDefault="008E5702" w:rsidP="00D462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328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99" w:type="dxa"/>
          </w:tcPr>
          <w:p w14:paraId="3A3E9151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Construction of double gates </w:t>
            </w:r>
            <w:r>
              <w:rPr>
                <w:sz w:val="20"/>
                <w:szCs w:val="20"/>
              </w:rPr>
              <w:t xml:space="preserve">Double gates shall be manufactured from expended metal (Dec.), lockable fixed on 2 inch angled ion which is welded to 4 inch posts pipe. Double gate dimensions: 1.5-meter height 3-meter length, other specifications will be according to water yards </w:t>
            </w:r>
          </w:p>
        </w:tc>
        <w:tc>
          <w:tcPr>
            <w:tcW w:w="714" w:type="dxa"/>
          </w:tcPr>
          <w:p w14:paraId="0D599E94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225588D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Ls </w:t>
            </w:r>
          </w:p>
        </w:tc>
        <w:tc>
          <w:tcPr>
            <w:tcW w:w="1170" w:type="dxa"/>
          </w:tcPr>
          <w:p w14:paraId="2DC2E953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297DCF4C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</w:tr>
      <w:tr w:rsidR="008E5702" w14:paraId="6648C10E" w14:textId="77777777" w:rsidTr="00D4629C">
        <w:trPr>
          <w:trHeight w:val="332"/>
          <w:jc w:val="center"/>
        </w:trPr>
        <w:tc>
          <w:tcPr>
            <w:tcW w:w="8513" w:type="dxa"/>
            <w:gridSpan w:val="5"/>
            <w:shd w:val="clear" w:color="auto" w:fill="auto"/>
            <w:vAlign w:val="center"/>
          </w:tcPr>
          <w:p w14:paraId="724FC08D" w14:textId="77777777" w:rsidR="008E5702" w:rsidRPr="002C6560" w:rsidRDefault="008E5702" w:rsidP="00D4629C">
            <w:pPr>
              <w:pStyle w:val="Default"/>
              <w:jc w:val="center"/>
              <w:rPr>
                <w:sz w:val="20"/>
                <w:szCs w:val="20"/>
              </w:rPr>
            </w:pPr>
            <w:r w:rsidRPr="002C6560">
              <w:rPr>
                <w:sz w:val="20"/>
                <w:szCs w:val="20"/>
              </w:rPr>
              <w:t>Sub total</w:t>
            </w:r>
          </w:p>
        </w:tc>
        <w:tc>
          <w:tcPr>
            <w:tcW w:w="1402" w:type="dxa"/>
            <w:shd w:val="clear" w:color="auto" w:fill="auto"/>
          </w:tcPr>
          <w:p w14:paraId="789AD0CA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1BF4E94" w14:textId="77777777" w:rsidR="005F1774" w:rsidRDefault="005F1774" w:rsidP="008E5702">
      <w:pPr>
        <w:pStyle w:val="Default"/>
      </w:pPr>
    </w:p>
    <w:p w14:paraId="2C43877A" w14:textId="1CF0D5AA" w:rsidR="008E5702" w:rsidRDefault="008E5702" w:rsidP="006707A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Construction 1</w:t>
      </w:r>
      <w:r w:rsidR="006707A5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meter cubic capacity: </w:t>
      </w:r>
    </w:p>
    <w:tbl>
      <w:tblPr>
        <w:tblStyle w:val="TableGrid"/>
        <w:tblW w:w="9929" w:type="dxa"/>
        <w:jc w:val="center"/>
        <w:tblLook w:val="04A0" w:firstRow="1" w:lastRow="0" w:firstColumn="1" w:lastColumn="0" w:noHBand="0" w:noVBand="1"/>
      </w:tblPr>
      <w:tblGrid>
        <w:gridCol w:w="600"/>
        <w:gridCol w:w="5386"/>
        <w:gridCol w:w="719"/>
        <w:gridCol w:w="645"/>
        <w:gridCol w:w="1170"/>
        <w:gridCol w:w="1409"/>
      </w:tblGrid>
      <w:tr w:rsidR="008E5702" w14:paraId="598DBA74" w14:textId="77777777" w:rsidTr="00D4629C">
        <w:trPr>
          <w:trHeight w:val="226"/>
          <w:jc w:val="center"/>
        </w:trPr>
        <w:tc>
          <w:tcPr>
            <w:tcW w:w="600" w:type="dxa"/>
            <w:vAlign w:val="center"/>
          </w:tcPr>
          <w:p w14:paraId="35B129DD" w14:textId="77777777" w:rsidR="008E5702" w:rsidRPr="00C328FC" w:rsidRDefault="008E5702" w:rsidP="00D4629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328FC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386" w:type="dxa"/>
          </w:tcPr>
          <w:p w14:paraId="689FD541" w14:textId="77777777" w:rsidR="008E5702" w:rsidRDefault="008E5702" w:rsidP="00D462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719" w:type="dxa"/>
          </w:tcPr>
          <w:p w14:paraId="56C513E0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Qty </w:t>
            </w:r>
          </w:p>
        </w:tc>
        <w:tc>
          <w:tcPr>
            <w:tcW w:w="645" w:type="dxa"/>
          </w:tcPr>
          <w:p w14:paraId="61985C7A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1170" w:type="dxa"/>
          </w:tcPr>
          <w:p w14:paraId="2D20A7F0" w14:textId="77777777" w:rsidR="008E5702" w:rsidRDefault="008E5702" w:rsidP="00D462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409" w:type="dxa"/>
          </w:tcPr>
          <w:p w14:paraId="58D76014" w14:textId="77777777" w:rsidR="008E5702" w:rsidRDefault="008E5702" w:rsidP="00D462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cost </w:t>
            </w:r>
          </w:p>
        </w:tc>
      </w:tr>
      <w:tr w:rsidR="008E5702" w:rsidRPr="00A201FE" w14:paraId="4FEE6D25" w14:textId="77777777" w:rsidTr="00D4629C">
        <w:trPr>
          <w:trHeight w:val="7389"/>
          <w:jc w:val="center"/>
        </w:trPr>
        <w:tc>
          <w:tcPr>
            <w:tcW w:w="600" w:type="dxa"/>
            <w:vAlign w:val="center"/>
          </w:tcPr>
          <w:p w14:paraId="2D36D027" w14:textId="77777777" w:rsidR="008E5702" w:rsidRPr="00A201FE" w:rsidRDefault="008E5702" w:rsidP="00D4629C">
            <w:pPr>
              <w:jc w:val="center"/>
              <w:rPr>
                <w:b/>
                <w:bCs/>
              </w:rPr>
            </w:pPr>
            <w:r w:rsidRPr="00A201FE">
              <w:rPr>
                <w:b/>
                <w:bCs/>
              </w:rPr>
              <w:lastRenderedPageBreak/>
              <w:t>1</w:t>
            </w:r>
          </w:p>
        </w:tc>
        <w:tc>
          <w:tcPr>
            <w:tcW w:w="5386" w:type="dxa"/>
          </w:tcPr>
          <w:p w14:paraId="2ADC441B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b/>
                <w:bCs/>
                <w:color w:val="auto"/>
                <w:sz w:val="20"/>
                <w:szCs w:val="20"/>
              </w:rPr>
              <w:t xml:space="preserve">Construction of 4 meter height steel tower </w:t>
            </w: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  <w:r w:rsidRPr="00A201F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m</w:t>
            </w:r>
            <w:r w:rsidRPr="00560A67">
              <w:rPr>
                <w:b/>
                <w:bCs/>
                <w:color w:val="auto"/>
                <w:sz w:val="20"/>
                <w:szCs w:val="20"/>
                <w:vertAlign w:val="superscript"/>
              </w:rPr>
              <w:t>3</w:t>
            </w:r>
            <w:r w:rsidRPr="00A201FE">
              <w:rPr>
                <w:b/>
                <w:bCs/>
                <w:color w:val="auto"/>
                <w:sz w:val="20"/>
                <w:szCs w:val="20"/>
              </w:rPr>
              <w:t xml:space="preserve"> elevated water storage tank </w:t>
            </w:r>
          </w:p>
          <w:p w14:paraId="5F2D94C7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Supply &amp; Installation of one new steel elevated water storage tank, of </w:t>
            </w:r>
            <w:r>
              <w:rPr>
                <w:color w:val="auto"/>
                <w:sz w:val="20"/>
                <w:szCs w:val="20"/>
              </w:rPr>
              <w:t>15m</w:t>
            </w:r>
            <w:r w:rsidRPr="00560A67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A201FE">
              <w:rPr>
                <w:color w:val="auto"/>
                <w:sz w:val="20"/>
                <w:szCs w:val="20"/>
              </w:rPr>
              <w:t xml:space="preserve"> capacity, mounted on a 4-meters high steel tower and resting on reinforced concrete foundation, complete with inside and outside ladder. </w:t>
            </w:r>
          </w:p>
          <w:p w14:paraId="72B16F61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b/>
                <w:bCs/>
                <w:color w:val="auto"/>
                <w:sz w:val="20"/>
                <w:szCs w:val="20"/>
              </w:rPr>
              <w:t xml:space="preserve">Tank Materials </w:t>
            </w:r>
          </w:p>
          <w:p w14:paraId="1C0ADB52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Shape: Cylindrical </w:t>
            </w:r>
          </w:p>
          <w:p w14:paraId="678C8EA9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Bottom: Mild steel plates 6-mm thickness. </w:t>
            </w:r>
          </w:p>
          <w:p w14:paraId="1649DA3D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Shell Mild steel plates 4.5-mm thickness. </w:t>
            </w:r>
          </w:p>
          <w:p w14:paraId="2A461EC4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Roof: Mild steel plates 3-mm thickness. </w:t>
            </w:r>
          </w:p>
          <w:p w14:paraId="5F171F6A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Roof structure Mild steel angles 2” X 2” X ¼”. </w:t>
            </w:r>
          </w:p>
          <w:p w14:paraId="151D1A06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Side ladder: Mild steel angles 2” X 2” X ¼”, round bars </w:t>
            </w:r>
          </w:p>
          <w:p w14:paraId="187C1CF7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5/8”. </w:t>
            </w:r>
          </w:p>
          <w:p w14:paraId="6C6FFFD4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Safety cage: Mild steel angles 2” X 2” X ¼”. </w:t>
            </w:r>
          </w:p>
          <w:p w14:paraId="1FB64887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Manhole: Mild steel plates 3-mm thickness + hinges, </w:t>
            </w:r>
          </w:p>
          <w:p w14:paraId="2F0914B9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Bolts &amp; nuts. </w:t>
            </w:r>
          </w:p>
          <w:p w14:paraId="0A6CC118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Pointer: Mild steel angles 1” + string wire rope + clamps </w:t>
            </w:r>
          </w:p>
          <w:p w14:paraId="09387EED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&amp; floaters. </w:t>
            </w:r>
          </w:p>
          <w:p w14:paraId="576A0F55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Paint: From inside &amp; outside with non-poisonous </w:t>
            </w:r>
            <w:r w:rsidRPr="00A201FE">
              <w:rPr>
                <w:color w:val="auto"/>
                <w:sz w:val="20"/>
                <w:szCs w:val="20"/>
                <w:shd w:val="clear" w:color="auto" w:fill="FFFF66"/>
              </w:rPr>
              <w:t xml:space="preserve">(off white color) </w:t>
            </w:r>
            <w:r w:rsidRPr="00A201FE">
              <w:rPr>
                <w:color w:val="auto"/>
                <w:sz w:val="20"/>
                <w:szCs w:val="20"/>
              </w:rPr>
              <w:t xml:space="preserve">bituminous paint. </w:t>
            </w:r>
          </w:p>
          <w:p w14:paraId="1ADB036D" w14:textId="77777777" w:rsidR="008E5702" w:rsidRPr="006707A5" w:rsidRDefault="008E5702" w:rsidP="00D4629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707A5">
              <w:rPr>
                <w:b/>
                <w:bCs/>
                <w:color w:val="auto"/>
                <w:sz w:val="20"/>
                <w:szCs w:val="20"/>
              </w:rPr>
              <w:t xml:space="preserve">Tower materials: </w:t>
            </w:r>
          </w:p>
          <w:p w14:paraId="5F1F3461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Base plates: 12 mm. </w:t>
            </w:r>
          </w:p>
          <w:p w14:paraId="4B294787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Top plates: 2 mm. </w:t>
            </w:r>
          </w:p>
          <w:p w14:paraId="09A9DB2A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Connection plates 06 mm. </w:t>
            </w:r>
          </w:p>
          <w:p w14:paraId="54499AEC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Stanchions: RS joints 20 cm or angles 4 – 3 inch and 8- </w:t>
            </w:r>
          </w:p>
          <w:p w14:paraId="26C92036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12 mm thickness. </w:t>
            </w:r>
          </w:p>
          <w:p w14:paraId="0CE56E3E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Main beam: RS joints 20 cm . </w:t>
            </w:r>
          </w:p>
          <w:p w14:paraId="58C303F5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Grill: RS joints 14 cm. </w:t>
            </w:r>
          </w:p>
          <w:p w14:paraId="4C7BBA20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Wind bracing: Angles 2” X 2” X ¼”. </w:t>
            </w:r>
          </w:p>
          <w:p w14:paraId="41A03B96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Ladder: Angles 2” X 2” X ¼”. </w:t>
            </w:r>
          </w:p>
          <w:p w14:paraId="3B1ABACA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Ladder: Round bars 5/8”. </w:t>
            </w:r>
          </w:p>
          <w:p w14:paraId="4A1D8414" w14:textId="6D1A3DBB" w:rsidR="008E5702" w:rsidRPr="006707A5" w:rsidRDefault="006707A5" w:rsidP="00670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Anchor bolts: ¾” X 6” </w:t>
            </w:r>
          </w:p>
        </w:tc>
        <w:tc>
          <w:tcPr>
            <w:tcW w:w="719" w:type="dxa"/>
          </w:tcPr>
          <w:p w14:paraId="6960BD25" w14:textId="06E81927" w:rsidR="008E5702" w:rsidRPr="00A201FE" w:rsidRDefault="00486924" w:rsidP="00D4629C">
            <w:r>
              <w:t>1</w:t>
            </w:r>
          </w:p>
        </w:tc>
        <w:tc>
          <w:tcPr>
            <w:tcW w:w="645" w:type="dxa"/>
          </w:tcPr>
          <w:p w14:paraId="3F451207" w14:textId="77777777" w:rsidR="008E5702" w:rsidRPr="00A201FE" w:rsidRDefault="008E5702" w:rsidP="00D4629C">
            <w:r w:rsidRPr="00A201FE">
              <w:t>LS</w:t>
            </w:r>
          </w:p>
        </w:tc>
        <w:tc>
          <w:tcPr>
            <w:tcW w:w="1170" w:type="dxa"/>
          </w:tcPr>
          <w:p w14:paraId="57D16B5C" w14:textId="77777777" w:rsidR="008E5702" w:rsidRPr="00A201FE" w:rsidRDefault="008E5702" w:rsidP="00D4629C"/>
        </w:tc>
        <w:tc>
          <w:tcPr>
            <w:tcW w:w="1409" w:type="dxa"/>
          </w:tcPr>
          <w:p w14:paraId="181099F1" w14:textId="77777777" w:rsidR="008E5702" w:rsidRPr="00A201FE" w:rsidRDefault="008E5702" w:rsidP="00D4629C"/>
        </w:tc>
      </w:tr>
      <w:tr w:rsidR="008E5702" w:rsidRPr="00A201FE" w14:paraId="34F71DB2" w14:textId="77777777" w:rsidTr="00D4629C">
        <w:trPr>
          <w:trHeight w:val="467"/>
          <w:jc w:val="center"/>
        </w:trPr>
        <w:tc>
          <w:tcPr>
            <w:tcW w:w="600" w:type="dxa"/>
            <w:vMerge w:val="restart"/>
            <w:vAlign w:val="center"/>
          </w:tcPr>
          <w:p w14:paraId="08DDFFEF" w14:textId="77777777" w:rsidR="008E5702" w:rsidRPr="00A201FE" w:rsidRDefault="008E5702" w:rsidP="00D4629C">
            <w:pPr>
              <w:jc w:val="center"/>
              <w:rPr>
                <w:b/>
                <w:bCs/>
              </w:rPr>
            </w:pPr>
            <w:r w:rsidRPr="00A201FE">
              <w:rPr>
                <w:b/>
                <w:bCs/>
              </w:rPr>
              <w:t>2</w:t>
            </w:r>
          </w:p>
        </w:tc>
        <w:tc>
          <w:tcPr>
            <w:tcW w:w="5386" w:type="dxa"/>
          </w:tcPr>
          <w:p w14:paraId="47B01EFC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b/>
                <w:bCs/>
                <w:color w:val="auto"/>
                <w:sz w:val="20"/>
                <w:szCs w:val="20"/>
              </w:rPr>
              <w:t xml:space="preserve">Inlet-outlet &amp; overflow pipes </w:t>
            </w:r>
          </w:p>
          <w:p w14:paraId="4AA17500" w14:textId="6A5948D6" w:rsidR="008E5702" w:rsidRPr="00A201FE" w:rsidRDefault="008E5702" w:rsidP="006707A5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>Overflow pipe 2 inch GL pipe</w:t>
            </w:r>
            <w:r w:rsidR="006707A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14:paraId="2F125778" w14:textId="49D41311" w:rsidR="008E5702" w:rsidRPr="00A201FE" w:rsidRDefault="006707A5" w:rsidP="00D462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14:paraId="6DB26198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1170" w:type="dxa"/>
          </w:tcPr>
          <w:p w14:paraId="6F56FD9A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74BE0AC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5702" w:rsidRPr="00A201FE" w14:paraId="3C751552" w14:textId="77777777" w:rsidTr="00D4629C">
        <w:trPr>
          <w:trHeight w:val="145"/>
          <w:jc w:val="center"/>
        </w:trPr>
        <w:tc>
          <w:tcPr>
            <w:tcW w:w="600" w:type="dxa"/>
            <w:vMerge/>
            <w:vAlign w:val="center"/>
          </w:tcPr>
          <w:p w14:paraId="073B0F35" w14:textId="77777777" w:rsidR="008E5702" w:rsidRPr="00A201FE" w:rsidRDefault="008E5702" w:rsidP="00D4629C">
            <w:pPr>
              <w:jc w:val="center"/>
            </w:pPr>
          </w:p>
        </w:tc>
        <w:tc>
          <w:tcPr>
            <w:tcW w:w="5386" w:type="dxa"/>
          </w:tcPr>
          <w:p w14:paraId="7FC31A0D" w14:textId="3179989C" w:rsidR="008E5702" w:rsidRPr="00A201FE" w:rsidRDefault="008E5702" w:rsidP="006707A5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2 inch </w:t>
            </w:r>
            <w:proofErr w:type="spellStart"/>
            <w:r w:rsidRPr="00A201FE">
              <w:rPr>
                <w:color w:val="auto"/>
                <w:sz w:val="20"/>
                <w:szCs w:val="20"/>
              </w:rPr>
              <w:t>G.Inlet</w:t>
            </w:r>
            <w:proofErr w:type="spellEnd"/>
            <w:r w:rsidRPr="00A201FE">
              <w:rPr>
                <w:color w:val="auto"/>
                <w:sz w:val="20"/>
                <w:szCs w:val="20"/>
              </w:rPr>
              <w:t xml:space="preserve"> pipe – from the </w:t>
            </w:r>
            <w:r w:rsidR="006707A5">
              <w:rPr>
                <w:color w:val="auto"/>
                <w:sz w:val="20"/>
                <w:szCs w:val="20"/>
              </w:rPr>
              <w:t>well</w:t>
            </w:r>
            <w:r w:rsidRPr="00A201F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7ACB4E98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645" w:type="dxa"/>
          </w:tcPr>
          <w:p w14:paraId="64931062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1170" w:type="dxa"/>
          </w:tcPr>
          <w:p w14:paraId="78E8607B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5CA4992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5702" w:rsidRPr="00A201FE" w14:paraId="73A0E4C7" w14:textId="77777777" w:rsidTr="00D4629C">
        <w:trPr>
          <w:trHeight w:val="145"/>
          <w:jc w:val="center"/>
        </w:trPr>
        <w:tc>
          <w:tcPr>
            <w:tcW w:w="600" w:type="dxa"/>
            <w:vMerge/>
            <w:vAlign w:val="center"/>
          </w:tcPr>
          <w:p w14:paraId="72BFB5DD" w14:textId="77777777" w:rsidR="008E5702" w:rsidRPr="00A201FE" w:rsidRDefault="008E5702" w:rsidP="00D4629C">
            <w:pPr>
              <w:jc w:val="center"/>
            </w:pPr>
          </w:p>
        </w:tc>
        <w:tc>
          <w:tcPr>
            <w:tcW w:w="5386" w:type="dxa"/>
          </w:tcPr>
          <w:p w14:paraId="3FB0DFA3" w14:textId="63B26CCC" w:rsidR="008E5702" w:rsidRPr="00A201FE" w:rsidRDefault="008E5702" w:rsidP="006707A5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One out let pipes 2 inch G pipes - from the </w:t>
            </w:r>
            <w:r w:rsidR="006707A5">
              <w:rPr>
                <w:color w:val="auto"/>
                <w:sz w:val="20"/>
                <w:szCs w:val="20"/>
              </w:rPr>
              <w:t>tank</w:t>
            </w:r>
            <w:r w:rsidRPr="00A201F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7F804FE5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5" w:type="dxa"/>
          </w:tcPr>
          <w:p w14:paraId="788602AB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  <w:r w:rsidRPr="00A201FE">
              <w:rPr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1170" w:type="dxa"/>
          </w:tcPr>
          <w:p w14:paraId="48214B56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0540DC4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5702" w:rsidRPr="00A201FE" w14:paraId="10BAF9E0" w14:textId="77777777" w:rsidTr="00D4629C">
        <w:trPr>
          <w:trHeight w:val="145"/>
          <w:jc w:val="center"/>
        </w:trPr>
        <w:tc>
          <w:tcPr>
            <w:tcW w:w="8520" w:type="dxa"/>
            <w:gridSpan w:val="5"/>
            <w:shd w:val="clear" w:color="auto" w:fill="auto"/>
            <w:vAlign w:val="center"/>
          </w:tcPr>
          <w:p w14:paraId="7E75988E" w14:textId="77777777" w:rsidR="008E5702" w:rsidRPr="00A201FE" w:rsidRDefault="008E5702" w:rsidP="00D4629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201FE">
              <w:rPr>
                <w:b/>
                <w:bCs/>
                <w:color w:val="auto"/>
                <w:sz w:val="20"/>
                <w:szCs w:val="20"/>
              </w:rPr>
              <w:t>Sub total</w:t>
            </w:r>
          </w:p>
        </w:tc>
        <w:tc>
          <w:tcPr>
            <w:tcW w:w="1409" w:type="dxa"/>
            <w:shd w:val="clear" w:color="auto" w:fill="auto"/>
          </w:tcPr>
          <w:p w14:paraId="006A7FF1" w14:textId="77777777" w:rsidR="008E5702" w:rsidRPr="00A201FE" w:rsidRDefault="008E5702" w:rsidP="00D4629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7010B820" w14:textId="77777777" w:rsidR="008E5702" w:rsidRPr="00A201FE" w:rsidRDefault="008E5702" w:rsidP="008E570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14:paraId="76FA8430" w14:textId="77777777" w:rsidR="008E5702" w:rsidRDefault="008E5702" w:rsidP="006707A5">
      <w:pPr>
        <w:pStyle w:val="Default"/>
        <w:rPr>
          <w:b/>
          <w:bCs/>
          <w:sz w:val="20"/>
          <w:szCs w:val="20"/>
        </w:rPr>
      </w:pPr>
    </w:p>
    <w:p w14:paraId="59665E81" w14:textId="77777777" w:rsidR="008E5702" w:rsidRDefault="008E5702" w:rsidP="008E5702">
      <w:pPr>
        <w:pStyle w:val="Default"/>
        <w:rPr>
          <w:b/>
          <w:bCs/>
          <w:sz w:val="22"/>
          <w:szCs w:val="22"/>
        </w:rPr>
      </w:pPr>
    </w:p>
    <w:p w14:paraId="47446CAE" w14:textId="54CD7F55" w:rsidR="008E5702" w:rsidRPr="00795A88" w:rsidRDefault="008E5702" w:rsidP="006707A5">
      <w:pPr>
        <w:pStyle w:val="Default"/>
        <w:numPr>
          <w:ilvl w:val="0"/>
          <w:numId w:val="6"/>
        </w:numPr>
        <w:tabs>
          <w:tab w:val="left" w:pos="720"/>
        </w:tabs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 Electro – Mechanical Works </w:t>
      </w:r>
    </w:p>
    <w:p w14:paraId="270A25AE" w14:textId="1E81E8D6" w:rsidR="008E5702" w:rsidRPr="00234C03" w:rsidRDefault="008E5702" w:rsidP="005B3396">
      <w:pPr>
        <w:pStyle w:val="Default"/>
        <w:tabs>
          <w:tab w:val="left" w:pos="720"/>
        </w:tabs>
        <w:rPr>
          <w:b/>
          <w:bCs/>
          <w:sz w:val="20"/>
          <w:szCs w:val="20"/>
        </w:rPr>
      </w:pPr>
      <w:r w:rsidRPr="00445C69">
        <w:rPr>
          <w:rFonts w:ascii="Wingdings" w:hAnsi="Wingdings" w:cs="Wingdings"/>
          <w:color w:val="auto"/>
          <w:sz w:val="20"/>
          <w:szCs w:val="20"/>
        </w:rPr>
        <w:t></w:t>
      </w:r>
      <w:r w:rsidRPr="00795A88">
        <w:rPr>
          <w:rFonts w:ascii="Wingdings" w:hAnsi="Wingdings" w:cs="Wingdings"/>
          <w:color w:val="FF0000"/>
          <w:sz w:val="20"/>
          <w:szCs w:val="20"/>
        </w:rPr>
        <w:t></w:t>
      </w:r>
      <w:r w:rsidRPr="00234C03">
        <w:rPr>
          <w:b/>
          <w:bCs/>
          <w:sz w:val="20"/>
          <w:szCs w:val="20"/>
        </w:rPr>
        <w:t xml:space="preserve">Supply, Install and commission of </w:t>
      </w:r>
      <w:r w:rsidR="005B3396">
        <w:rPr>
          <w:b/>
          <w:bCs/>
          <w:sz w:val="20"/>
          <w:szCs w:val="20"/>
        </w:rPr>
        <w:t>AC</w:t>
      </w:r>
      <w:r w:rsidRPr="00234C03">
        <w:rPr>
          <w:b/>
          <w:bCs/>
          <w:sz w:val="20"/>
          <w:szCs w:val="20"/>
        </w:rPr>
        <w:t xml:space="preserve"> pump </w:t>
      </w:r>
    </w:p>
    <w:tbl>
      <w:tblPr>
        <w:tblStyle w:val="TableGrid"/>
        <w:tblW w:w="9974" w:type="dxa"/>
        <w:jc w:val="center"/>
        <w:tblLook w:val="04A0" w:firstRow="1" w:lastRow="0" w:firstColumn="1" w:lastColumn="0" w:noHBand="0" w:noVBand="1"/>
      </w:tblPr>
      <w:tblGrid>
        <w:gridCol w:w="622"/>
        <w:gridCol w:w="5310"/>
        <w:gridCol w:w="720"/>
        <w:gridCol w:w="630"/>
        <w:gridCol w:w="1170"/>
        <w:gridCol w:w="1522"/>
      </w:tblGrid>
      <w:tr w:rsidR="008E5702" w14:paraId="1D7B7936" w14:textId="77777777" w:rsidTr="00D4629C">
        <w:trPr>
          <w:trHeight w:val="220"/>
          <w:jc w:val="center"/>
        </w:trPr>
        <w:tc>
          <w:tcPr>
            <w:tcW w:w="622" w:type="dxa"/>
            <w:vAlign w:val="center"/>
          </w:tcPr>
          <w:p w14:paraId="4B544F37" w14:textId="77777777" w:rsidR="008E5702" w:rsidRDefault="008E5702" w:rsidP="00D462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310" w:type="dxa"/>
          </w:tcPr>
          <w:p w14:paraId="7C6FC3FF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720" w:type="dxa"/>
          </w:tcPr>
          <w:p w14:paraId="66BF17BA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Qty </w:t>
            </w:r>
          </w:p>
        </w:tc>
        <w:tc>
          <w:tcPr>
            <w:tcW w:w="630" w:type="dxa"/>
          </w:tcPr>
          <w:p w14:paraId="4BFE31C8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1170" w:type="dxa"/>
          </w:tcPr>
          <w:p w14:paraId="71C89F1E" w14:textId="77777777" w:rsidR="008E5702" w:rsidRDefault="008E5702" w:rsidP="00D462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522" w:type="dxa"/>
          </w:tcPr>
          <w:p w14:paraId="388D3D75" w14:textId="77777777" w:rsidR="008E5702" w:rsidRDefault="008E5702" w:rsidP="00D462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cost </w:t>
            </w:r>
          </w:p>
        </w:tc>
      </w:tr>
      <w:tr w:rsidR="008E5702" w14:paraId="56884407" w14:textId="77777777" w:rsidTr="00D4629C">
        <w:trPr>
          <w:trHeight w:val="1070"/>
          <w:jc w:val="center"/>
        </w:trPr>
        <w:tc>
          <w:tcPr>
            <w:tcW w:w="622" w:type="dxa"/>
            <w:vAlign w:val="center"/>
          </w:tcPr>
          <w:p w14:paraId="24E5DFF0" w14:textId="77777777" w:rsidR="008E5702" w:rsidRDefault="008E5702" w:rsidP="00D462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14:paraId="21CCD36E" w14:textId="7CBEC046" w:rsidR="008E5702" w:rsidRPr="00DD0FB5" w:rsidRDefault="008E5702" w:rsidP="005B3396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 w:rsidRPr="00DD0FB5">
              <w:rPr>
                <w:b/>
                <w:bCs/>
                <w:sz w:val="20"/>
                <w:szCs w:val="20"/>
              </w:rPr>
              <w:t xml:space="preserve">SUPPLY, INSTALL AND COMMISSION OF </w:t>
            </w:r>
            <w:r w:rsidR="005B3396">
              <w:rPr>
                <w:b/>
                <w:bCs/>
                <w:sz w:val="20"/>
                <w:szCs w:val="20"/>
              </w:rPr>
              <w:t>AC pump liked to the National electricity grid</w:t>
            </w:r>
            <w:r w:rsidRPr="00DD0FB5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14:paraId="49D7E340" w14:textId="4797B6B9" w:rsidR="008E5702" w:rsidRPr="00141F9C" w:rsidRDefault="008E5702" w:rsidP="00D4629C">
            <w:pPr>
              <w:pStyle w:val="Default"/>
              <w:rPr>
                <w:color w:val="FF0000"/>
                <w:sz w:val="20"/>
                <w:szCs w:val="20"/>
              </w:rPr>
            </w:pPr>
            <w:r w:rsidRPr="00460D1B">
              <w:rPr>
                <w:sz w:val="20"/>
                <w:szCs w:val="20"/>
              </w:rPr>
              <w:t>Supply,</w:t>
            </w:r>
            <w:r w:rsidR="005B3396">
              <w:rPr>
                <w:sz w:val="20"/>
                <w:szCs w:val="20"/>
              </w:rPr>
              <w:t xml:space="preserve"> install and commission of one A</w:t>
            </w:r>
            <w:r w:rsidRPr="00460D1B">
              <w:rPr>
                <w:sz w:val="20"/>
                <w:szCs w:val="20"/>
              </w:rPr>
              <w:t xml:space="preserve">C submersible pump, diameter 1.5 inch, of discharge capacity </w:t>
            </w:r>
            <w:r>
              <w:rPr>
                <w:sz w:val="20"/>
                <w:szCs w:val="20"/>
              </w:rPr>
              <w:t>4 to 8 METER Cubic</w:t>
            </w:r>
            <w:r w:rsidRPr="00460D1B">
              <w:rPr>
                <w:sz w:val="20"/>
                <w:szCs w:val="20"/>
              </w:rPr>
              <w:t xml:space="preserve"> PER HOUR at total monomeric head of </w:t>
            </w:r>
            <w:r>
              <w:rPr>
                <w:sz w:val="20"/>
                <w:szCs w:val="20"/>
              </w:rPr>
              <w:t>4</w:t>
            </w:r>
            <w:r w:rsidRPr="00460D1B">
              <w:rPr>
                <w:sz w:val="20"/>
                <w:szCs w:val="20"/>
              </w:rPr>
              <w:t>0 meter performing at not less than 70% efficiency. Pump impellers made of resin, bronze or stainless steel</w:t>
            </w:r>
            <w:r>
              <w:rPr>
                <w:sz w:val="20"/>
                <w:szCs w:val="20"/>
              </w:rPr>
              <w:t xml:space="preserve"> </w:t>
            </w:r>
            <w:r w:rsidRPr="00234C03">
              <w:rPr>
                <w:sz w:val="20"/>
                <w:szCs w:val="20"/>
              </w:rPr>
              <w:t>with</w:t>
            </w:r>
            <w:r w:rsidRPr="00141F9C">
              <w:rPr>
                <w:color w:val="FF0000"/>
                <w:sz w:val="20"/>
                <w:szCs w:val="20"/>
              </w:rPr>
              <w:t xml:space="preserve"> </w:t>
            </w:r>
            <w:r w:rsidRPr="00234C03">
              <w:rPr>
                <w:sz w:val="20"/>
                <w:szCs w:val="20"/>
              </w:rPr>
              <w:t>heavy gauge riser pipes hot dipped galvanized pipes ASTM Schedule 40 threaded and coupled</w:t>
            </w:r>
            <w:r>
              <w:rPr>
                <w:sz w:val="20"/>
                <w:szCs w:val="20"/>
              </w:rPr>
              <w:t>.</w:t>
            </w:r>
            <w:r w:rsidRPr="00141F9C">
              <w:rPr>
                <w:color w:val="FF0000"/>
                <w:sz w:val="20"/>
                <w:szCs w:val="20"/>
              </w:rPr>
              <w:t xml:space="preserve"> </w:t>
            </w:r>
          </w:p>
          <w:p w14:paraId="7A35E23E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 w:rsidRPr="008E716A">
              <w:rPr>
                <w:b/>
                <w:bCs/>
                <w:sz w:val="20"/>
                <w:szCs w:val="20"/>
              </w:rPr>
              <w:t xml:space="preserve">PUMP SHOULD BE SUPPLIED AND INSTALLED </w:t>
            </w:r>
            <w:r w:rsidRPr="008E716A">
              <w:rPr>
                <w:sz w:val="20"/>
                <w:szCs w:val="20"/>
              </w:rPr>
              <w:t xml:space="preserve">COMPLETELY WITH: </w:t>
            </w:r>
          </w:p>
          <w:p w14:paraId="0035561E" w14:textId="77777777" w:rsidR="008E5702" w:rsidRPr="00D14F2E" w:rsidRDefault="008E5702" w:rsidP="00D4629C">
            <w:pPr>
              <w:pStyle w:val="Default"/>
              <w:rPr>
                <w:sz w:val="20"/>
                <w:szCs w:val="20"/>
                <w:u w:val="single"/>
              </w:rPr>
            </w:pPr>
            <w:r w:rsidRPr="00D14F2E">
              <w:rPr>
                <w:sz w:val="20"/>
                <w:szCs w:val="20"/>
              </w:rPr>
              <w:t>1</w:t>
            </w:r>
            <w:r w:rsidRPr="00D14F2E">
              <w:rPr>
                <w:sz w:val="20"/>
                <w:szCs w:val="20"/>
                <w:u w:val="single"/>
              </w:rPr>
              <w:t>) Capacity:</w:t>
            </w:r>
          </w:p>
          <w:p w14:paraId="19357E77" w14:textId="3C8EF7EA" w:rsidR="008E5702" w:rsidRPr="00D14F2E" w:rsidRDefault="008E5702" w:rsidP="006707A5">
            <w:pPr>
              <w:pStyle w:val="Default"/>
              <w:rPr>
                <w:sz w:val="20"/>
                <w:szCs w:val="20"/>
                <w:u w:val="single"/>
              </w:rPr>
            </w:pPr>
            <w:r w:rsidRPr="00D14F2E">
              <w:rPr>
                <w:sz w:val="20"/>
                <w:szCs w:val="20"/>
                <w:u w:val="single"/>
              </w:rPr>
              <w:t>H=</w:t>
            </w:r>
            <w:r w:rsidR="006707A5">
              <w:rPr>
                <w:sz w:val="20"/>
                <w:szCs w:val="20"/>
                <w:u w:val="single"/>
              </w:rPr>
              <w:t>4</w:t>
            </w:r>
            <w:r w:rsidRPr="00D14F2E">
              <w:rPr>
                <w:sz w:val="20"/>
                <w:szCs w:val="20"/>
                <w:u w:val="single"/>
              </w:rPr>
              <w:t>0m, Q=</w:t>
            </w:r>
            <w:r>
              <w:rPr>
                <w:sz w:val="20"/>
                <w:szCs w:val="20"/>
                <w:u w:val="single"/>
              </w:rPr>
              <w:t>4</w:t>
            </w:r>
            <w:r w:rsidRPr="00D14F2E">
              <w:rPr>
                <w:sz w:val="20"/>
                <w:szCs w:val="20"/>
                <w:u w:val="single"/>
              </w:rPr>
              <w:t>m3/h-</w:t>
            </w:r>
            <w:r>
              <w:rPr>
                <w:sz w:val="20"/>
                <w:szCs w:val="20"/>
                <w:u w:val="single"/>
              </w:rPr>
              <w:t>8</w:t>
            </w:r>
            <w:r w:rsidRPr="00D14F2E">
              <w:rPr>
                <w:sz w:val="20"/>
                <w:szCs w:val="20"/>
                <w:u w:val="single"/>
              </w:rPr>
              <w:t>m3/h (max)</w:t>
            </w:r>
          </w:p>
          <w:p w14:paraId="34414C3C" w14:textId="77777777" w:rsidR="008E5702" w:rsidRPr="00D14F2E" w:rsidRDefault="008E5702" w:rsidP="00D4629C">
            <w:pPr>
              <w:pStyle w:val="Default"/>
              <w:rPr>
                <w:sz w:val="20"/>
                <w:szCs w:val="20"/>
                <w:u w:val="single"/>
              </w:rPr>
            </w:pPr>
            <w:r w:rsidRPr="00D14F2E">
              <w:rPr>
                <w:sz w:val="20"/>
                <w:szCs w:val="20"/>
                <w:u w:val="single"/>
              </w:rPr>
              <w:lastRenderedPageBreak/>
              <w:t>AC230V</w:t>
            </w:r>
          </w:p>
          <w:p w14:paraId="48167A10" w14:textId="77777777" w:rsidR="008E5702" w:rsidRPr="00D14F2E" w:rsidRDefault="008E5702" w:rsidP="00D4629C">
            <w:pPr>
              <w:pStyle w:val="Default"/>
              <w:rPr>
                <w:sz w:val="20"/>
                <w:szCs w:val="20"/>
                <w:u w:val="single"/>
              </w:rPr>
            </w:pPr>
            <w:r w:rsidRPr="00D14F2E">
              <w:rPr>
                <w:sz w:val="20"/>
                <w:szCs w:val="20"/>
                <w:u w:val="single"/>
              </w:rPr>
              <w:t>2) Input Current type:</w:t>
            </w:r>
          </w:p>
          <w:p w14:paraId="68885EF2" w14:textId="793929CE" w:rsidR="008E5702" w:rsidRPr="00D14F2E" w:rsidRDefault="005B3396" w:rsidP="00D4629C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</w:t>
            </w:r>
            <w:r w:rsidR="008E5702" w:rsidRPr="00D14F2E">
              <w:rPr>
                <w:sz w:val="20"/>
                <w:szCs w:val="20"/>
                <w:u w:val="single"/>
              </w:rPr>
              <w:t>) AC (Alternative current)</w:t>
            </w:r>
          </w:p>
          <w:p w14:paraId="2A4283B7" w14:textId="6F18CFB8" w:rsidR="008E5702" w:rsidRPr="008E716A" w:rsidRDefault="008E5702" w:rsidP="00D4629C">
            <w:pPr>
              <w:pStyle w:val="Default"/>
              <w:rPr>
                <w:sz w:val="20"/>
                <w:szCs w:val="20"/>
              </w:rPr>
            </w:pPr>
            <w:r w:rsidRPr="008E716A">
              <w:rPr>
                <w:sz w:val="20"/>
                <w:szCs w:val="20"/>
              </w:rPr>
              <w:t>• Su</w:t>
            </w:r>
            <w:r w:rsidR="006707A5">
              <w:rPr>
                <w:sz w:val="20"/>
                <w:szCs w:val="20"/>
              </w:rPr>
              <w:t xml:space="preserve">bmersible cable of 6mm </w:t>
            </w:r>
            <w:r w:rsidRPr="008E716A">
              <w:rPr>
                <w:sz w:val="20"/>
                <w:szCs w:val="20"/>
              </w:rPr>
              <w:t xml:space="preserve">and length </w:t>
            </w:r>
            <w:r w:rsidRPr="005B3396">
              <w:rPr>
                <w:b/>
                <w:bCs/>
                <w:sz w:val="20"/>
                <w:szCs w:val="20"/>
              </w:rPr>
              <w:t>50</w:t>
            </w:r>
            <w:r w:rsidRPr="008E716A">
              <w:rPr>
                <w:sz w:val="20"/>
                <w:szCs w:val="20"/>
              </w:rPr>
              <w:t xml:space="preserve">meter. </w:t>
            </w:r>
          </w:p>
          <w:p w14:paraId="54C3D5FA" w14:textId="77777777" w:rsidR="008E5702" w:rsidRPr="008E716A" w:rsidRDefault="008E5702" w:rsidP="00D4629C">
            <w:pPr>
              <w:pStyle w:val="Default"/>
              <w:rPr>
                <w:sz w:val="20"/>
                <w:szCs w:val="20"/>
              </w:rPr>
            </w:pPr>
            <w:r w:rsidRPr="008E716A">
              <w:rPr>
                <w:sz w:val="20"/>
                <w:szCs w:val="20"/>
              </w:rPr>
              <w:t xml:space="preserve">• Raiser pipes of 1.5 inch nominal. </w:t>
            </w:r>
          </w:p>
          <w:p w14:paraId="77F4B122" w14:textId="77777777" w:rsidR="008E5702" w:rsidRPr="008E716A" w:rsidRDefault="008E5702" w:rsidP="00D4629C">
            <w:pPr>
              <w:pStyle w:val="Default"/>
              <w:rPr>
                <w:sz w:val="20"/>
                <w:szCs w:val="20"/>
              </w:rPr>
            </w:pPr>
            <w:r w:rsidRPr="008E716A">
              <w:rPr>
                <w:sz w:val="20"/>
                <w:szCs w:val="20"/>
              </w:rPr>
              <w:t xml:space="preserve">• Two heavy-duty pipe clamps and wellhead cover for landing the pump. </w:t>
            </w:r>
          </w:p>
          <w:p w14:paraId="013C52FA" w14:textId="77777777" w:rsidR="008E5702" w:rsidRPr="008E716A" w:rsidRDefault="008E5702" w:rsidP="00D4629C">
            <w:pPr>
              <w:pStyle w:val="Default"/>
              <w:rPr>
                <w:sz w:val="20"/>
                <w:szCs w:val="20"/>
              </w:rPr>
            </w:pPr>
            <w:r w:rsidRPr="008E716A">
              <w:rPr>
                <w:sz w:val="20"/>
                <w:szCs w:val="20"/>
              </w:rPr>
              <w:t xml:space="preserve">• No. ----- Heavy-duty plastic stripes for fixing the cable tight on the raiser pipes. </w:t>
            </w:r>
          </w:p>
          <w:p w14:paraId="0247EA69" w14:textId="77777777" w:rsidR="008E5702" w:rsidRPr="008E716A" w:rsidRDefault="008E5702" w:rsidP="00D4629C">
            <w:pPr>
              <w:pStyle w:val="Default"/>
              <w:rPr>
                <w:sz w:val="20"/>
                <w:szCs w:val="20"/>
              </w:rPr>
            </w:pPr>
            <w:r w:rsidRPr="008E716A">
              <w:rPr>
                <w:sz w:val="20"/>
                <w:szCs w:val="20"/>
              </w:rPr>
              <w:t xml:space="preserve">• The necessary pipes fittings to connect the pump raiser pipes to the existing tank supplier pipe </w:t>
            </w:r>
          </w:p>
          <w:p w14:paraId="1BF86A5B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 w:rsidRPr="008E716A">
              <w:rPr>
                <w:sz w:val="20"/>
                <w:szCs w:val="20"/>
              </w:rPr>
              <w:t>• The offer should be supported by technical data printout</w:t>
            </w:r>
            <w:r>
              <w:rPr>
                <w:sz w:val="20"/>
                <w:szCs w:val="20"/>
              </w:rPr>
              <w:t>.</w:t>
            </w:r>
          </w:p>
          <w:p w14:paraId="058B4FCB" w14:textId="73312195" w:rsidR="007E4AC7" w:rsidRDefault="007E4AC7" w:rsidP="00D4629C">
            <w:pPr>
              <w:pStyle w:val="Default"/>
              <w:rPr>
                <w:sz w:val="20"/>
                <w:szCs w:val="20"/>
              </w:rPr>
            </w:pPr>
            <w:r w:rsidRPr="008E716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A</w:t>
            </w:r>
            <w:r w:rsidR="001768E6">
              <w:rPr>
                <w:sz w:val="20"/>
                <w:szCs w:val="20"/>
              </w:rPr>
              <w:t xml:space="preserve">ll necessary switch </w:t>
            </w:r>
            <w:r w:rsidR="00363E30">
              <w:rPr>
                <w:sz w:val="20"/>
                <w:szCs w:val="20"/>
              </w:rPr>
              <w:t>and fuses</w:t>
            </w:r>
            <w:r w:rsidR="001768E6">
              <w:rPr>
                <w:sz w:val="20"/>
                <w:szCs w:val="20"/>
              </w:rPr>
              <w:t xml:space="preserve"> should be included in the price.</w:t>
            </w:r>
          </w:p>
          <w:p w14:paraId="70B44DF4" w14:textId="2105CE3B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1F8A5E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630" w:type="dxa"/>
          </w:tcPr>
          <w:p w14:paraId="650C1462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170" w:type="dxa"/>
          </w:tcPr>
          <w:p w14:paraId="1B76E472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3B26B205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</w:tr>
      <w:tr w:rsidR="008E5702" w14:paraId="2FA75EE6" w14:textId="77777777" w:rsidTr="00D4629C">
        <w:trPr>
          <w:trHeight w:val="377"/>
          <w:jc w:val="center"/>
        </w:trPr>
        <w:tc>
          <w:tcPr>
            <w:tcW w:w="8452" w:type="dxa"/>
            <w:gridSpan w:val="5"/>
            <w:vAlign w:val="center"/>
          </w:tcPr>
          <w:p w14:paraId="44A6B50E" w14:textId="77777777" w:rsidR="008E5702" w:rsidRDefault="008E5702" w:rsidP="00D4629C">
            <w:pPr>
              <w:pStyle w:val="Default"/>
              <w:jc w:val="center"/>
              <w:rPr>
                <w:sz w:val="20"/>
                <w:szCs w:val="20"/>
              </w:rPr>
            </w:pPr>
            <w:r w:rsidRPr="002C6560">
              <w:rPr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522" w:type="dxa"/>
          </w:tcPr>
          <w:p w14:paraId="4A7CC53C" w14:textId="77777777" w:rsidR="008E5702" w:rsidRDefault="008E5702" w:rsidP="00D4629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2F057B3" w14:textId="77777777" w:rsidR="008E5702" w:rsidRDefault="008E5702" w:rsidP="008E5702"/>
    <w:p w14:paraId="19614612" w14:textId="77777777" w:rsidR="008E5702" w:rsidRDefault="008E5702" w:rsidP="008E5702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3C9E46D" w14:textId="77777777" w:rsidR="008E5702" w:rsidRDefault="008E5702" w:rsidP="008E5702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334CF2CE" w14:textId="77777777" w:rsidR="008E5702" w:rsidRPr="004E1F08" w:rsidRDefault="008E5702" w:rsidP="008E5702">
      <w:pPr>
        <w:rPr>
          <w:rFonts w:ascii="Arial" w:hAnsi="Arial" w:cs="Arial"/>
          <w:color w:val="000000"/>
          <w:sz w:val="20"/>
          <w:szCs w:val="20"/>
          <w:highlight w:val="yellow"/>
        </w:rPr>
      </w:pPr>
      <w:r w:rsidRPr="004E1F08">
        <w:rPr>
          <w:rFonts w:ascii="Arial" w:hAnsi="Arial" w:cs="Arial"/>
          <w:color w:val="000000"/>
          <w:sz w:val="20"/>
          <w:szCs w:val="20"/>
          <w:highlight w:val="yellow"/>
        </w:rPr>
        <w:t>Notes:</w:t>
      </w:r>
    </w:p>
    <w:p w14:paraId="2A0B8E12" w14:textId="77777777" w:rsidR="008E5702" w:rsidRPr="004E1F08" w:rsidRDefault="008E5702" w:rsidP="008E570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highlight w:val="yellow"/>
        </w:rPr>
      </w:pPr>
      <w:r w:rsidRPr="004E1F08">
        <w:rPr>
          <w:rFonts w:ascii="Arial" w:hAnsi="Arial" w:cs="Arial"/>
          <w:color w:val="000000"/>
          <w:sz w:val="20"/>
          <w:szCs w:val="20"/>
          <w:highlight w:val="yellow"/>
        </w:rPr>
        <w:t xml:space="preserve">Quantities are subject to minor changes (increasing/decreasing), if happened it should be approved by the consultant &amp; authorized project Engineers </w:t>
      </w:r>
    </w:p>
    <w:p w14:paraId="18561C16" w14:textId="77777777" w:rsidR="008E5702" w:rsidRPr="004E1F08" w:rsidRDefault="008E5702" w:rsidP="008E570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highlight w:val="yellow"/>
        </w:rPr>
      </w:pPr>
      <w:r w:rsidRPr="004E1F08">
        <w:rPr>
          <w:rFonts w:ascii="Arial" w:hAnsi="Arial" w:cs="Arial"/>
          <w:color w:val="000000"/>
          <w:sz w:val="20"/>
          <w:szCs w:val="20"/>
          <w:highlight w:val="yellow"/>
        </w:rPr>
        <w:t xml:space="preserve">The prices will be according to submitted prices by the vendor </w:t>
      </w:r>
    </w:p>
    <w:p w14:paraId="3A803FC6" w14:textId="77777777" w:rsidR="008E5702" w:rsidRDefault="008E5702" w:rsidP="008E5702">
      <w:pPr>
        <w:rPr>
          <w:rFonts w:ascii="Helvetica Light" w:hAnsi="Helvetica Light" w:cs="HelveticaNeueLT Arabic 55 Roman"/>
          <w:b/>
          <w:bCs/>
          <w:sz w:val="24"/>
          <w:szCs w:val="24"/>
        </w:rPr>
      </w:pPr>
    </w:p>
    <w:p w14:paraId="651B6937" w14:textId="44C80C09" w:rsidR="008E5702" w:rsidRPr="00C328FC" w:rsidRDefault="008E5702" w:rsidP="006707A5">
      <w:pPr>
        <w:rPr>
          <w:rFonts w:ascii="Helvetica Light" w:hAnsi="Helvetica Light" w:cs="HelveticaNeueLT Arabic 55 Roman"/>
          <w:b/>
          <w:bCs/>
          <w:sz w:val="24"/>
          <w:szCs w:val="24"/>
        </w:rPr>
      </w:pPr>
      <w:r w:rsidRPr="00C328FC">
        <w:rPr>
          <w:rFonts w:ascii="Helvetica Light" w:hAnsi="Helvetica Light" w:cs="HelveticaNeueLT Arabic 55 Roman"/>
          <w:b/>
          <w:bCs/>
          <w:sz w:val="24"/>
          <w:szCs w:val="24"/>
        </w:rPr>
        <w:t xml:space="preserve">Total </w:t>
      </w:r>
      <w:r w:rsidR="006707A5">
        <w:rPr>
          <w:rFonts w:ascii="Helvetica Light" w:hAnsi="Helvetica Light" w:cs="HelveticaNeueLT Arabic 55 Roman"/>
          <w:b/>
          <w:bCs/>
          <w:sz w:val="24"/>
          <w:szCs w:val="24"/>
        </w:rPr>
        <w:t>A</w:t>
      </w:r>
      <w:r w:rsidRPr="00C328FC">
        <w:rPr>
          <w:rFonts w:ascii="Helvetica Light" w:hAnsi="Helvetica Light" w:cs="HelveticaNeueLT Arabic 55 Roman"/>
          <w:b/>
          <w:bCs/>
          <w:sz w:val="24"/>
          <w:szCs w:val="24"/>
        </w:rPr>
        <w:t xml:space="preserve">ctivity </w:t>
      </w:r>
      <w:r w:rsidR="006707A5">
        <w:rPr>
          <w:rFonts w:ascii="Helvetica Light" w:hAnsi="Helvetica Light" w:cs="HelveticaNeueLT Arabic 55 Roman"/>
          <w:b/>
          <w:bCs/>
          <w:sz w:val="24"/>
          <w:szCs w:val="24"/>
        </w:rPr>
        <w:t>C</w:t>
      </w:r>
      <w:r w:rsidRPr="00C328FC">
        <w:rPr>
          <w:rFonts w:ascii="Helvetica Light" w:hAnsi="Helvetica Light" w:cs="HelveticaNeueLT Arabic 55 Roman"/>
          <w:b/>
          <w:bCs/>
          <w:sz w:val="24"/>
          <w:szCs w:val="24"/>
        </w:rPr>
        <w:t>ost</w:t>
      </w:r>
      <w:r>
        <w:rPr>
          <w:rFonts w:ascii="Helvetica Light" w:hAnsi="Helvetica Light" w:cs="HelveticaNeueLT Arabic 55 Roman"/>
          <w:b/>
          <w:bCs/>
          <w:sz w:val="24"/>
          <w:szCs w:val="24"/>
        </w:rPr>
        <w:t>:</w:t>
      </w:r>
      <w:r w:rsidRPr="00C328FC">
        <w:rPr>
          <w:rFonts w:ascii="Helvetica Light" w:hAnsi="Helvetica Light" w:cs="HelveticaNeueLT Arabic 55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0"/>
        <w:gridCol w:w="5130"/>
        <w:gridCol w:w="4050"/>
      </w:tblGrid>
      <w:tr w:rsidR="008E5702" w:rsidRPr="00C47D5E" w14:paraId="4DC126BE" w14:textId="77777777" w:rsidTr="00D4629C">
        <w:tc>
          <w:tcPr>
            <w:tcW w:w="450" w:type="dxa"/>
            <w:shd w:val="clear" w:color="auto" w:fill="DAEEF3" w:themeFill="accent5" w:themeFillTint="33"/>
          </w:tcPr>
          <w:p w14:paraId="67A05E76" w14:textId="77777777" w:rsidR="008E5702" w:rsidRPr="00C47D5E" w:rsidRDefault="008E5702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  <w:r w:rsidRPr="00C47D5E"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130" w:type="dxa"/>
            <w:shd w:val="clear" w:color="auto" w:fill="DAEEF3" w:themeFill="accent5" w:themeFillTint="33"/>
          </w:tcPr>
          <w:p w14:paraId="0E54BBE6" w14:textId="77777777" w:rsidR="008E5702" w:rsidRPr="00C47D5E" w:rsidRDefault="008E5702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  <w:r w:rsidRPr="00C47D5E"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  <w:t xml:space="preserve">TOTAL COST OF SUB ACTIVITY 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63B910AA" w14:textId="77777777" w:rsidR="008E5702" w:rsidRPr="00C47D5E" w:rsidRDefault="008E5702" w:rsidP="00D4629C">
            <w:pPr>
              <w:jc w:val="center"/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  <w:r w:rsidRPr="00C47D5E"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  <w:t>Total of totals SDG.</w:t>
            </w:r>
          </w:p>
        </w:tc>
      </w:tr>
      <w:tr w:rsidR="008E5702" w:rsidRPr="00C47D5E" w14:paraId="7E58431A" w14:textId="77777777" w:rsidTr="00D4629C">
        <w:tc>
          <w:tcPr>
            <w:tcW w:w="450" w:type="dxa"/>
            <w:vAlign w:val="center"/>
          </w:tcPr>
          <w:p w14:paraId="05F830D3" w14:textId="77777777" w:rsidR="008E5702" w:rsidRPr="00C47D5E" w:rsidRDefault="008E5702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  <w: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14:paraId="1D75D46A" w14:textId="06AC8885" w:rsidR="008E5702" w:rsidRPr="00C47D5E" w:rsidRDefault="006707A5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  <w:r w:rsidRPr="006707A5"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  <w:t>Well, water Quality and pumping Test</w:t>
            </w:r>
          </w:p>
        </w:tc>
        <w:tc>
          <w:tcPr>
            <w:tcW w:w="4050" w:type="dxa"/>
          </w:tcPr>
          <w:p w14:paraId="4C629E1B" w14:textId="77777777" w:rsidR="008E5702" w:rsidRPr="00C47D5E" w:rsidRDefault="008E5702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</w:p>
        </w:tc>
      </w:tr>
      <w:tr w:rsidR="008E5702" w:rsidRPr="00C47D5E" w14:paraId="30F9F328" w14:textId="77777777" w:rsidTr="00D4629C">
        <w:tc>
          <w:tcPr>
            <w:tcW w:w="450" w:type="dxa"/>
            <w:vAlign w:val="center"/>
          </w:tcPr>
          <w:p w14:paraId="1B133FB9" w14:textId="77777777" w:rsidR="008E5702" w:rsidRPr="00C47D5E" w:rsidRDefault="008E5702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  <w: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14:paraId="4C8058AC" w14:textId="67BD99B4" w:rsidR="008E5702" w:rsidRPr="006707A5" w:rsidRDefault="006707A5" w:rsidP="006707A5">
            <w:pPr>
              <w:pStyle w:val="Default"/>
              <w:rPr>
                <w:b/>
                <w:bCs/>
              </w:rPr>
            </w:pPr>
            <w:r w:rsidRPr="00996BC3">
              <w:rPr>
                <w:b/>
                <w:bCs/>
              </w:rPr>
              <w:t>Earth and Civil Works</w:t>
            </w:r>
          </w:p>
        </w:tc>
        <w:tc>
          <w:tcPr>
            <w:tcW w:w="4050" w:type="dxa"/>
          </w:tcPr>
          <w:p w14:paraId="72D6AEB9" w14:textId="77777777" w:rsidR="008E5702" w:rsidRPr="00C47D5E" w:rsidRDefault="008E5702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</w:p>
        </w:tc>
      </w:tr>
      <w:tr w:rsidR="008E5702" w:rsidRPr="00C47D5E" w14:paraId="740A6312" w14:textId="77777777" w:rsidTr="00D4629C">
        <w:tc>
          <w:tcPr>
            <w:tcW w:w="450" w:type="dxa"/>
            <w:vAlign w:val="center"/>
          </w:tcPr>
          <w:p w14:paraId="7FF21A6C" w14:textId="77777777" w:rsidR="008E5702" w:rsidRPr="00C47D5E" w:rsidRDefault="008E5702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  <w: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center"/>
          </w:tcPr>
          <w:p w14:paraId="05EC99B9" w14:textId="301C7555" w:rsidR="008E5702" w:rsidRPr="006707A5" w:rsidRDefault="006707A5" w:rsidP="006707A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Water Distribution Networks:</w:t>
            </w:r>
          </w:p>
        </w:tc>
        <w:tc>
          <w:tcPr>
            <w:tcW w:w="4050" w:type="dxa"/>
          </w:tcPr>
          <w:p w14:paraId="60D204AE" w14:textId="77777777" w:rsidR="008E5702" w:rsidRPr="00C47D5E" w:rsidRDefault="008E5702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</w:p>
        </w:tc>
      </w:tr>
      <w:tr w:rsidR="008E5702" w:rsidRPr="00C47D5E" w14:paraId="0B36E62B" w14:textId="77777777" w:rsidTr="00D4629C">
        <w:tc>
          <w:tcPr>
            <w:tcW w:w="450" w:type="dxa"/>
            <w:vAlign w:val="center"/>
          </w:tcPr>
          <w:p w14:paraId="4D879DE7" w14:textId="77777777" w:rsidR="008E5702" w:rsidRPr="00C47D5E" w:rsidRDefault="008E5702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  <w: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0" w:type="dxa"/>
            <w:vAlign w:val="center"/>
          </w:tcPr>
          <w:p w14:paraId="66C18434" w14:textId="74A94618" w:rsidR="008E5702" w:rsidRPr="00C47D5E" w:rsidRDefault="006707A5" w:rsidP="00D4629C">
            <w:pPr>
              <w:pStyle w:val="Default"/>
              <w:rPr>
                <w:rFonts w:ascii="Helvetica Light" w:hAnsi="Helvetica Light" w:cs="HelveticaNeueLT Arabic 55 Roman"/>
                <w:b/>
                <w:bCs/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>Metal Works</w:t>
            </w:r>
          </w:p>
        </w:tc>
        <w:tc>
          <w:tcPr>
            <w:tcW w:w="4050" w:type="dxa"/>
          </w:tcPr>
          <w:p w14:paraId="28F99E33" w14:textId="1CF30C05" w:rsidR="008E5702" w:rsidRPr="00C47D5E" w:rsidRDefault="008E5702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</w:p>
        </w:tc>
      </w:tr>
      <w:tr w:rsidR="006707A5" w:rsidRPr="00C47D5E" w14:paraId="2590E794" w14:textId="77777777" w:rsidTr="00D4629C">
        <w:tc>
          <w:tcPr>
            <w:tcW w:w="450" w:type="dxa"/>
            <w:vAlign w:val="center"/>
          </w:tcPr>
          <w:p w14:paraId="40B08A9F" w14:textId="05A14A80" w:rsidR="006707A5" w:rsidRDefault="006707A5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  <w: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30" w:type="dxa"/>
            <w:vAlign w:val="center"/>
          </w:tcPr>
          <w:p w14:paraId="4FC2BD3E" w14:textId="0DBCC425" w:rsidR="006707A5" w:rsidRPr="00C47D5E" w:rsidRDefault="006707A5" w:rsidP="00D4629C">
            <w:pPr>
              <w:pStyle w:val="Default"/>
              <w:rPr>
                <w:rFonts w:ascii="Helvetica Light" w:hAnsi="Helvetica Light" w:cs="HelveticaNeueLT Arabic 55 Roman"/>
                <w:b/>
                <w:bCs/>
              </w:rPr>
            </w:pPr>
            <w:r w:rsidRPr="00C47D5E">
              <w:rPr>
                <w:rFonts w:ascii="Helvetica Light" w:hAnsi="Helvetica Light" w:cs="HelveticaNeueLT Arabic 55 Roman"/>
                <w:b/>
                <w:bCs/>
              </w:rPr>
              <w:t xml:space="preserve"> Electro – Mechanical Works</w:t>
            </w:r>
          </w:p>
        </w:tc>
        <w:tc>
          <w:tcPr>
            <w:tcW w:w="4050" w:type="dxa"/>
          </w:tcPr>
          <w:p w14:paraId="7CE2D84C" w14:textId="77777777" w:rsidR="006707A5" w:rsidRPr="00C47D5E" w:rsidRDefault="006707A5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</w:p>
        </w:tc>
      </w:tr>
      <w:tr w:rsidR="008E5702" w:rsidRPr="00C47D5E" w14:paraId="07DAC24D" w14:textId="77777777" w:rsidTr="00D4629C">
        <w:tc>
          <w:tcPr>
            <w:tcW w:w="5580" w:type="dxa"/>
            <w:gridSpan w:val="2"/>
            <w:shd w:val="clear" w:color="auto" w:fill="FDE9D9" w:themeFill="accent6" w:themeFillTint="33"/>
            <w:vAlign w:val="center"/>
          </w:tcPr>
          <w:p w14:paraId="5428B8B7" w14:textId="77777777" w:rsidR="008E5702" w:rsidRPr="00C47D5E" w:rsidRDefault="008E5702" w:rsidP="00D4629C">
            <w:pPr>
              <w:jc w:val="center"/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  <w:r w:rsidRPr="00C47D5E"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14:paraId="39432E0E" w14:textId="77777777" w:rsidR="008E5702" w:rsidRPr="00C47D5E" w:rsidRDefault="008E5702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</w:p>
          <w:p w14:paraId="614AA64D" w14:textId="77777777" w:rsidR="008E5702" w:rsidRPr="00C47D5E" w:rsidRDefault="008E5702" w:rsidP="00D4629C">
            <w:pPr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</w:p>
        </w:tc>
      </w:tr>
    </w:tbl>
    <w:p w14:paraId="7483B921" w14:textId="77777777" w:rsidR="008E5702" w:rsidRPr="004E31DA" w:rsidRDefault="008E5702" w:rsidP="004E31DA">
      <w:pPr>
        <w:spacing w:after="0" w:line="240" w:lineRule="auto"/>
        <w:rPr>
          <w:rFonts w:ascii="HelveticaNeueLT Arabic 55 Roman" w:hAnsi="HelveticaNeueLT Arabic 55 Roman" w:cs="HelveticaNeueLT Arabic 55 Roman"/>
          <w:b/>
          <w:bCs/>
          <w:sz w:val="24"/>
          <w:szCs w:val="24"/>
        </w:rPr>
      </w:pPr>
    </w:p>
    <w:p w14:paraId="7C622158" w14:textId="77777777" w:rsidR="008E5702" w:rsidRPr="00B72882" w:rsidRDefault="008E5702" w:rsidP="008E5702">
      <w:pPr>
        <w:bidi/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</w:pPr>
      <w:r w:rsidRPr="00B72882">
        <w:rPr>
          <w:rFonts w:ascii="HelveticaNeueLT Arabic 55 Roman" w:hAnsi="HelveticaNeueLT Arabic 55 Roman" w:cs="HelveticaNeueLT Arabic 55 Roman"/>
          <w:b/>
          <w:bCs/>
          <w:sz w:val="24"/>
          <w:szCs w:val="24"/>
        </w:rPr>
        <w:t>Grand Total in letters: ……………………………………………………………………………</w:t>
      </w:r>
    </w:p>
    <w:p w14:paraId="429192D5" w14:textId="3F2740AB" w:rsidR="00867CA7" w:rsidRDefault="008E5702" w:rsidP="00174056">
      <w:pPr>
        <w:ind w:left="360"/>
        <w:rPr>
          <w:rFonts w:ascii="HelveticaNeueLT Arabic 55 Roman" w:hAnsi="HelveticaNeueLT Arabic 55 Roman" w:cs="HelveticaNeueLT Arabic 55 Roman"/>
          <w:b/>
          <w:bCs/>
          <w:sz w:val="24"/>
          <w:szCs w:val="24"/>
        </w:rPr>
      </w:pPr>
      <w:r w:rsidRPr="00B72882">
        <w:rPr>
          <w:rFonts w:ascii="HelveticaNeueLT Arabic 55 Roman" w:hAnsi="HelveticaNeueLT Arabic 55 Roman" w:cs="HelveticaNeueLT Arabic 55 Roman"/>
          <w:b/>
          <w:bCs/>
          <w:sz w:val="24"/>
          <w:szCs w:val="24"/>
        </w:rPr>
        <w:t>Stamp</w:t>
      </w:r>
      <w:r>
        <w:rPr>
          <w:rFonts w:ascii="HelveticaNeueLT Arabic 55 Roman" w:hAnsi="HelveticaNeueLT Arabic 55 Roman" w:cs="HelveticaNeueLT Arabic 55 Roman"/>
          <w:b/>
          <w:bCs/>
          <w:sz w:val="24"/>
          <w:szCs w:val="24"/>
        </w:rPr>
        <w:t xml:space="preserve"> and Signature</w:t>
      </w:r>
      <w:r w:rsidRPr="00B72882">
        <w:rPr>
          <w:rFonts w:ascii="HelveticaNeueLT Arabic 55 Roman" w:hAnsi="HelveticaNeueLT Arabic 55 Roman" w:cs="HelveticaNeueLT Arabic 55 Roman"/>
          <w:b/>
          <w:bCs/>
          <w:sz w:val="24"/>
          <w:szCs w:val="24"/>
        </w:rPr>
        <w:t>:</w:t>
      </w:r>
      <w:r w:rsidRPr="00B72882"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  <w:t xml:space="preserve"> </w:t>
      </w:r>
      <w:r w:rsidRPr="00B72882">
        <w:rPr>
          <w:rFonts w:ascii="HelveticaNeueLT Arabic 55 Roman" w:hAnsi="HelveticaNeueLT Arabic 55 Roman" w:cs="HelveticaNeueLT Arabic 55 Roman"/>
          <w:b/>
          <w:bCs/>
          <w:sz w:val="24"/>
          <w:szCs w:val="24"/>
        </w:rPr>
        <w:t>………………………………………………………………</w:t>
      </w:r>
      <w:r w:rsidR="00174056">
        <w:rPr>
          <w:rFonts w:ascii="HelveticaNeueLT Arabic 55 Roman" w:hAnsi="HelveticaNeueLT Arabic 55 Roman" w:cs="HelveticaNeueLT Arabic 55 Roman"/>
          <w:b/>
          <w:bCs/>
          <w:sz w:val="24"/>
          <w:szCs w:val="24"/>
        </w:rPr>
        <w:t>…………….</w:t>
      </w:r>
    </w:p>
    <w:p w14:paraId="5FE8A4E7" w14:textId="06FFE314" w:rsidR="00F4501D" w:rsidRDefault="00F4501D" w:rsidP="00174056">
      <w:pPr>
        <w:ind w:left="360"/>
        <w:rPr>
          <w:rFonts w:ascii="HelveticaNeueLT Arabic 55 Roman" w:hAnsi="HelveticaNeueLT Arabic 55 Roman" w:cs="HelveticaNeueLT Arabic 55 Roman"/>
          <w:b/>
          <w:bCs/>
          <w:sz w:val="24"/>
          <w:szCs w:val="24"/>
        </w:rPr>
      </w:pPr>
    </w:p>
    <w:p w14:paraId="21B737AE" w14:textId="0CDFD7A5" w:rsidR="00F4501D" w:rsidRDefault="00F4501D" w:rsidP="00174056">
      <w:pPr>
        <w:ind w:left="360"/>
        <w:rPr>
          <w:rFonts w:ascii="HelveticaNeueLT Arabic 55 Roman" w:hAnsi="HelveticaNeueLT Arabic 55 Roman" w:cs="HelveticaNeueLT Arabic 55 Roman"/>
          <w:b/>
          <w:bCs/>
          <w:sz w:val="24"/>
          <w:szCs w:val="24"/>
        </w:rPr>
      </w:pPr>
    </w:p>
    <w:p w14:paraId="026088B9" w14:textId="4C69C206" w:rsidR="00F4501D" w:rsidRDefault="00F4501D" w:rsidP="00174056">
      <w:pPr>
        <w:ind w:left="360"/>
        <w:rPr>
          <w:rFonts w:ascii="HelveticaNeueLT Arabic 55 Roman" w:hAnsi="HelveticaNeueLT Arabic 55 Roman" w:cs="HelveticaNeueLT Arabic 55 Roman"/>
          <w:b/>
          <w:bCs/>
          <w:sz w:val="24"/>
          <w:szCs w:val="24"/>
        </w:rPr>
      </w:pPr>
    </w:p>
    <w:p w14:paraId="54E36524" w14:textId="77777777" w:rsidR="00F4501D" w:rsidRDefault="00F4501D" w:rsidP="00F4501D">
      <w:pPr>
        <w:bidi/>
        <w:rPr>
          <w:rFonts w:ascii="HelveticaNeueLT Arabic 55 Roman" w:hAnsi="HelveticaNeueLT Arabic 55 Roman" w:cs="HelveticaNeueLT Arabic 55 Roman"/>
          <w:b/>
          <w:bCs/>
          <w:noProof/>
          <w:color w:val="004EB6"/>
          <w:sz w:val="40"/>
          <w:szCs w:val="40"/>
          <w:rtl/>
        </w:rPr>
      </w:pPr>
      <w:r>
        <w:rPr>
          <w:rFonts w:ascii="HelveticaNeueLT Arabic 55 Roman" w:hAnsi="HelveticaNeueLT Arabic 55 Roman" w:cs="HelveticaNeueLT Arabic 55 Roman"/>
          <w:b/>
          <w:bCs/>
          <w:noProof/>
          <w:color w:val="004EB6"/>
          <w:sz w:val="40"/>
          <w:szCs w:val="40"/>
          <w:rtl/>
        </w:rPr>
        <w:lastRenderedPageBreak/>
        <w:drawing>
          <wp:anchor distT="0" distB="0" distL="114300" distR="114300" simplePos="0" relativeHeight="251664384" behindDoc="0" locked="0" layoutInCell="1" allowOverlap="1" wp14:anchorId="656D3E9F" wp14:editId="2B084609">
            <wp:simplePos x="0" y="0"/>
            <wp:positionH relativeFrom="margin">
              <wp:posOffset>-426720</wp:posOffset>
            </wp:positionH>
            <wp:positionV relativeFrom="margin">
              <wp:posOffset>-95250</wp:posOffset>
            </wp:positionV>
            <wp:extent cx="1828800" cy="695325"/>
            <wp:effectExtent l="0" t="0" r="0" b="9525"/>
            <wp:wrapSquare wrapText="bothSides"/>
            <wp:docPr id="2" name="Picture 2" descr="C:\Users\administrator\Desktop\Brand orientation package\Brand orientation\Sessions\(3)New logo\New logo\PI_Logo_RG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rand orientation package\Brand orientation\Sessions\(3)New logo\New logo\PI_Logo_RGB_blu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ABEAD3" w14:textId="77777777" w:rsidR="00F4501D" w:rsidRDefault="00F4501D" w:rsidP="00F4501D">
      <w:pPr>
        <w:bidi/>
        <w:rPr>
          <w:rFonts w:ascii="HelveticaNeueLT Arabic 55 Roman" w:hAnsi="HelveticaNeueLT Arabic 55 Roman" w:cs="HelveticaNeueLT Arabic 55 Roman"/>
          <w:b/>
          <w:bCs/>
          <w:sz w:val="20"/>
          <w:szCs w:val="20"/>
        </w:rPr>
      </w:pPr>
    </w:p>
    <w:p w14:paraId="085C64D7" w14:textId="2F6EF36E" w:rsidR="00F4501D" w:rsidRPr="005846A2" w:rsidRDefault="00F4501D" w:rsidP="004674C6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</w:pP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منظمة بلان العالمية </w:t>
      </w:r>
      <w:r w:rsidRPr="005846A2"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  <w:t>–</w:t>
      </w: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 السودان</w:t>
      </w:r>
    </w:p>
    <w:p w14:paraId="5B954AD2" w14:textId="77777777" w:rsidR="00F4501D" w:rsidRPr="005846A2" w:rsidRDefault="00F4501D" w:rsidP="00F4501D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12"/>
          <w:szCs w:val="12"/>
          <w:rtl/>
        </w:rPr>
      </w:pP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المشروع المتكامل لتحسين الامن الغذائي </w:t>
      </w:r>
      <w:r w:rsidRPr="005846A2"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  <w:t>–</w:t>
      </w: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 بمحليتي شمال الدلتا وهمشكوريب </w:t>
      </w:r>
      <w:r w:rsidRPr="005846A2"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  <w:t>–</w:t>
      </w: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 ولاية كسلا</w:t>
      </w:r>
    </w:p>
    <w:p w14:paraId="09643568" w14:textId="1D9B3A12" w:rsidR="00F4501D" w:rsidRPr="00A763A2" w:rsidRDefault="00F4501D" w:rsidP="00F4501D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30"/>
          <w:szCs w:val="30"/>
          <w:rtl/>
        </w:rPr>
      </w:pPr>
      <w:r w:rsidRPr="00A763A2"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انشاء </w:t>
      </w:r>
      <w:r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محطة مياه لأغراض شرب الحيوان </w:t>
      </w:r>
      <w:r>
        <w:rPr>
          <w:rFonts w:ascii="HelveticaNeueLT Arabic 55 Roman" w:hAnsi="HelveticaNeueLT Arabic 55 Roman" w:cs="HelveticaNeueLT Arabic 55 Roman"/>
          <w:b/>
          <w:bCs/>
          <w:sz w:val="30"/>
          <w:szCs w:val="30"/>
          <w:rtl/>
        </w:rPr>
        <w:t>–</w:t>
      </w:r>
      <w:r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 وقر شمال الدلتا</w:t>
      </w:r>
    </w:p>
    <w:p w14:paraId="64618576" w14:textId="77777777" w:rsidR="00F4501D" w:rsidRPr="00EA0B02" w:rsidRDefault="00F4501D" w:rsidP="00F4501D">
      <w:pPr>
        <w:bidi/>
        <w:jc w:val="center"/>
        <w:rPr>
          <w:rFonts w:ascii="HelveticaNeueLT Arabic 55 Roman" w:hAnsi="HelveticaNeueLT Arabic 55 Roman" w:cs="HelveticaNeueLT Arabic 55 Roman"/>
          <w:sz w:val="24"/>
          <w:szCs w:val="24"/>
          <w:rtl/>
        </w:rPr>
      </w:pP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  <w:t>-------------------------------------------------------------------------------------------</w:t>
      </w:r>
    </w:p>
    <w:p w14:paraId="0C49DFEE" w14:textId="77777777" w:rsidR="00F4501D" w:rsidRPr="00EA0B02" w:rsidRDefault="00F4501D" w:rsidP="00F4501D">
      <w:pPr>
        <w:bidi/>
        <w:rPr>
          <w:rFonts w:ascii="HelveticaNeueLT Arabic 55 Roman" w:hAnsi="HelveticaNeueLT Arabic 55 Roman" w:cs="HelveticaNeueLT Arabic 55 Roman"/>
          <w:sz w:val="24"/>
          <w:szCs w:val="24"/>
          <w:rtl/>
        </w:rPr>
      </w:pP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  <w:t>الموقع: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في 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الناحية الشمالية الشرقية لسوق وقر 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>–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محلية شمال الدلتا </w:t>
      </w:r>
    </w:p>
    <w:p w14:paraId="09205BB2" w14:textId="778E3C36" w:rsidR="00F4501D" w:rsidRPr="00EA0B02" w:rsidRDefault="00F4501D" w:rsidP="00F4501D">
      <w:pPr>
        <w:bidi/>
        <w:spacing w:after="0" w:line="240" w:lineRule="auto"/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</w:pP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  <w:t xml:space="preserve">مناشط </w:t>
      </w:r>
      <w:r w:rsidRPr="00EA0B02">
        <w:rPr>
          <w:rFonts w:ascii="HelveticaNeueLT Arabic 55 Roman" w:hAnsi="HelveticaNeueLT Arabic 55 Roman" w:cs="HelveticaNeueLT Arabic 55 Roman" w:hint="cs"/>
          <w:b/>
          <w:bCs/>
          <w:sz w:val="24"/>
          <w:szCs w:val="24"/>
          <w:rtl/>
        </w:rPr>
        <w:t xml:space="preserve">المشروع: </w:t>
      </w: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  <w:t xml:space="preserve">- </w:t>
      </w:r>
    </w:p>
    <w:p w14:paraId="396A71EA" w14:textId="08FD5F51" w:rsidR="00F4501D" w:rsidRPr="005846A2" w:rsidRDefault="00F4501D" w:rsidP="00F4501D">
      <w:pPr>
        <w:bidi/>
        <w:ind w:left="360"/>
        <w:rPr>
          <w:rFonts w:ascii="HelveticaNeueLT Arabic 55 Roman" w:hAnsi="HelveticaNeueLT Arabic 55 Roman" w:cs="HelveticaNeueLT Arabic 55 Roman"/>
          <w:sz w:val="24"/>
          <w:szCs w:val="24"/>
          <w:rtl/>
        </w:rPr>
      </w:pP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انظر الجدول المرفق (جداول الكميات والاعمال)</w:t>
      </w:r>
    </w:p>
    <w:p w14:paraId="43A0E4F7" w14:textId="32092ACD" w:rsidR="00F4501D" w:rsidRPr="00EA0B02" w:rsidRDefault="00F4501D" w:rsidP="00F4501D">
      <w:pPr>
        <w:jc w:val="center"/>
        <w:rPr>
          <w:rFonts w:ascii="HelveticaNeueLT Arabic 55 Roman" w:hAnsi="HelveticaNeueLT Arabic 55 Roman" w:cs="HelveticaNeueLT Arabic 55 Roman"/>
          <w:b/>
          <w:bCs/>
          <w:sz w:val="24"/>
          <w:szCs w:val="24"/>
          <w:u w:val="single"/>
          <w:rtl/>
          <w:lang w:bidi="ar-EG"/>
        </w:rPr>
      </w:pPr>
      <w:r>
        <w:rPr>
          <w:rFonts w:ascii="HelveticaNeueLT Arabic 55 Roman" w:hAnsi="HelveticaNeueLT Arabic 55 Roman" w:cs="HelveticaNeueLT Arabic 55 Roman" w:hint="cs"/>
          <w:b/>
          <w:bCs/>
          <w:sz w:val="24"/>
          <w:szCs w:val="24"/>
          <w:u w:val="single"/>
          <w:rtl/>
        </w:rPr>
        <w:t>الشروط العامة</w:t>
      </w: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u w:val="single"/>
          <w:rtl/>
          <w:lang w:bidi="ar-EG"/>
        </w:rPr>
        <w:t xml:space="preserve"> </w:t>
      </w:r>
      <w:r>
        <w:rPr>
          <w:rFonts w:ascii="HelveticaNeueLT Arabic 55 Roman" w:hAnsi="HelveticaNeueLT Arabic 55 Roman" w:cs="HelveticaNeueLT Arabic 55 Roman" w:hint="cs"/>
          <w:b/>
          <w:bCs/>
          <w:sz w:val="24"/>
          <w:szCs w:val="24"/>
          <w:u w:val="single"/>
          <w:rtl/>
          <w:lang w:bidi="ar-EG"/>
        </w:rPr>
        <w:t>للمناقصة</w:t>
      </w:r>
    </w:p>
    <w:p w14:paraId="0E7CB219" w14:textId="5D39457A" w:rsidR="00F4501D" w:rsidRPr="00EA0B02" w:rsidRDefault="00F81996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على</w:t>
      </w:r>
      <w:r w:rsidR="00F4501D"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المتقدم أن يوضح في عطاءه الاسعار شاملة القيمة المضافة (المواد والمشتريات) وفي حالة رسو العطاء للمورد لابد أن تكون الفاتورة </w:t>
      </w:r>
      <w:r w:rsidR="00F4501D"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النهائية مختومة</w:t>
      </w:r>
      <w:r w:rsidR="00F4501D"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بختم الضرائب.</w:t>
      </w:r>
    </w:p>
    <w:p w14:paraId="60C91ECE" w14:textId="1D497009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الأسعار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على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الفاتورة يجب ان تكون بسعر الوحدة ومختومة بختم الجهة المقدمة للعطاء. </w:t>
      </w:r>
    </w:p>
    <w:p w14:paraId="1EAFA7BE" w14:textId="051439F6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الأسعار بالفاتورة يجب ان تكون بالجنية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السوداني.</w:t>
      </w:r>
    </w:p>
    <w:p w14:paraId="53C2F4DF" w14:textId="7E0C24CF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أن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تكون الاسعار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سارية المفعول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لمدة ثلاثة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شهور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من تاريخ المناقصة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.</w:t>
      </w:r>
    </w:p>
    <w:p w14:paraId="7938E879" w14:textId="699D5A47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أرفاق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شيك ضمان معتمد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بقيمة 2% من جملة </w:t>
      </w:r>
      <w:r w:rsidR="00F15C0F"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مبلغ </w:t>
      </w:r>
      <w:r w:rsidR="004674C6"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المناقصة يكمل الى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10</w:t>
      </w:r>
      <w:r w:rsidR="004674C6"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% </w:t>
      </w:r>
      <w:r w:rsidR="00F81996"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في حال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رسو المناقصة.</w:t>
      </w:r>
    </w:p>
    <w:p w14:paraId="173B6584" w14:textId="4E7D9B27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على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المتقدم تقديم سيرة ذاتية عن الجهة المقدمة توضح (الخبرات في مجال العمل, طريقة التنفيذ, عدد الكوادر المؤ</w:t>
      </w:r>
      <w:r w:rsidR="004674C6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ه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لة, فترة التنفيذ وأهم الانجازات) </w:t>
      </w:r>
    </w:p>
    <w:p w14:paraId="5CB240A8" w14:textId="380FCB42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منظمة 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بلان 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غير مقيدة بقبول أدني أو أعلى 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سعر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ولها حق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في رفض أي عرض حسب لوائح المنظمة  </w:t>
      </w:r>
    </w:p>
    <w:p w14:paraId="3D6766B7" w14:textId="77777777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للمنظمة الحق في التعاقد مع اصحاب الاعمال\الجهة المقدمة حسب ما تراه مناسبا لها وحسب لوائحها الداخلية.</w:t>
      </w:r>
    </w:p>
    <w:p w14:paraId="42DC53B8" w14:textId="4820D1A0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للمنظمة الحق في أضافة كميات جديدة أو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تقليل الكميات الموصوفة في جدول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الكميات وبنفس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أسعار العقد في زمن تنفيذ العقد.  </w:t>
      </w:r>
    </w:p>
    <w:p w14:paraId="1984A080" w14:textId="77777777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الأسعار يجب أن تتضمن كل تكاليف الضرائب والرسوم المحلية الخاصة.</w:t>
      </w:r>
    </w:p>
    <w:p w14:paraId="100DFC22" w14:textId="77777777" w:rsidR="00F4501D" w:rsidRPr="00EA0B02" w:rsidRDefault="00F4501D" w:rsidP="00F4501D">
      <w:pPr>
        <w:numPr>
          <w:ilvl w:val="0"/>
          <w:numId w:val="2"/>
        </w:numPr>
        <w:tabs>
          <w:tab w:val="clear" w:pos="795"/>
          <w:tab w:val="num" w:pos="430"/>
        </w:tabs>
        <w:bidi/>
        <w:spacing w:after="0" w:line="240" w:lineRule="auto"/>
        <w:ind w:left="430" w:firstLine="5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الفاتورة يجب أن تتضمن أسعار الترحيل للموقع والمناولة.</w:t>
      </w:r>
    </w:p>
    <w:p w14:paraId="038E6F95" w14:textId="77777777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من حق المنظمة مراجعة الاعمال والتأكد من جودتها ومطابقتها للمواصفات بالموقع.</w:t>
      </w:r>
    </w:p>
    <w:p w14:paraId="0A5B68B2" w14:textId="57332F71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في حال رسو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العطاء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يوقع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الحائز على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العطاء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عقد مع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المنظمة به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الشروط الهندسية حسب لوائح المنظمة.</w:t>
      </w:r>
    </w:p>
    <w:p w14:paraId="6FCC25AA" w14:textId="77777777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</w:p>
    <w:p w14:paraId="05CDE306" w14:textId="0959B6B5" w:rsidR="00F4501D" w:rsidRPr="00EA0B02" w:rsidRDefault="00F4501D" w:rsidP="00F4501D">
      <w:pPr>
        <w:numPr>
          <w:ilvl w:val="0"/>
          <w:numId w:val="2"/>
        </w:numPr>
        <w:tabs>
          <w:tab w:val="clear" w:pos="795"/>
        </w:tabs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للمنظمة الحق في رفض اي مواد او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عمل غير مطابق للمواصفات الهندسية حسب شهادة من تكلفهم المنظمة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بالاستلام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على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أن تتحمل الجهة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المنفذة خسارة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المواد المرفوضة وتخصم من حسابها طرف المنظمة.</w:t>
      </w:r>
    </w:p>
    <w:p w14:paraId="468AFED3" w14:textId="4413C229" w:rsidR="00F4501D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تقدم الطلبات في ظرف مختوم بالشمع </w:t>
      </w:r>
      <w:r w:rsidR="0022364A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الأحمر</w:t>
      </w:r>
    </w:p>
    <w:p w14:paraId="7B93BBEC" w14:textId="0E5D2185" w:rsidR="0022364A" w:rsidRPr="00EA0B02" w:rsidRDefault="0022364A" w:rsidP="0022364A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22364A">
        <w:rPr>
          <w:rFonts w:ascii="HelveticaNeueLT Arabic 55 Roman" w:hAnsi="HelveticaNeueLT Arabic 55 Roman" w:cs="HelveticaNeueLT Arabic 55 Roman"/>
          <w:sz w:val="24"/>
          <w:szCs w:val="24"/>
          <w:rtl/>
        </w:rPr>
        <w:t>على الراغبين استلام كراسة العطاء من مكتب المنظمة - كسلا</w:t>
      </w:r>
      <w:bookmarkStart w:id="0" w:name="_GoBack"/>
      <w:bookmarkEnd w:id="0"/>
    </w:p>
    <w:p w14:paraId="5D5EAD7B" w14:textId="024E1432" w:rsidR="00F4501D" w:rsidRPr="00EA0B02" w:rsidRDefault="00F4501D" w:rsidP="00F4501D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آخر موعد لتسليم </w:t>
      </w:r>
      <w:r w:rsidRPr="00EA0B0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العطاءا</w:t>
      </w:r>
      <w:r w:rsidRPr="00EA0B02">
        <w:rPr>
          <w:rFonts w:ascii="HelveticaNeueLT Arabic 55 Roman" w:hAnsi="HelveticaNeueLT Arabic 55 Roman" w:cs="HelveticaNeueLT Arabic 55 Roman" w:hint="eastAsia"/>
          <w:sz w:val="24"/>
          <w:szCs w:val="24"/>
          <w:rtl/>
        </w:rPr>
        <w:t>ت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هو يوم 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9/8/2020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  قبل الساعة ال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ثالثة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عصرا.   </w:t>
      </w:r>
    </w:p>
    <w:p w14:paraId="143236CE" w14:textId="77777777" w:rsidR="00F4501D" w:rsidRPr="007528CD" w:rsidRDefault="00F4501D" w:rsidP="00F4501D">
      <w:pPr>
        <w:bidi/>
        <w:ind w:left="360"/>
        <w:jc w:val="right"/>
        <w:rPr>
          <w:rFonts w:ascii="Helvetica" w:hAnsi="Helvetica"/>
          <w:b/>
          <w:bCs/>
          <w:sz w:val="24"/>
          <w:szCs w:val="24"/>
          <w:rtl/>
        </w:rPr>
      </w:pPr>
    </w:p>
    <w:p w14:paraId="10454F74" w14:textId="77777777" w:rsidR="00F4501D" w:rsidRPr="00174056" w:rsidRDefault="00F4501D" w:rsidP="00F4501D">
      <w:pPr>
        <w:ind w:left="360"/>
        <w:jc w:val="right"/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</w:pPr>
    </w:p>
    <w:sectPr w:rsidR="00F4501D" w:rsidRPr="00174056" w:rsidSect="00475770">
      <w:footerReference w:type="default" r:id="rId15"/>
      <w:pgSz w:w="12240" w:h="15840"/>
      <w:pgMar w:top="99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8132" w14:textId="77777777" w:rsidR="00B76C17" w:rsidRDefault="00B76C17" w:rsidP="00365509">
      <w:pPr>
        <w:spacing w:after="0" w:line="240" w:lineRule="auto"/>
      </w:pPr>
      <w:r>
        <w:separator/>
      </w:r>
    </w:p>
  </w:endnote>
  <w:endnote w:type="continuationSeparator" w:id="0">
    <w:p w14:paraId="56A8A7DA" w14:textId="77777777" w:rsidR="00B76C17" w:rsidRDefault="00B76C17" w:rsidP="0036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Arabic 55 Roman">
    <w:altName w:val="Arial"/>
    <w:charset w:val="00"/>
    <w:family w:val="swiss"/>
    <w:pitch w:val="variable"/>
    <w:sig w:usb0="00000000" w:usb1="C000A04A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433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10970" w14:textId="16383420" w:rsidR="00365509" w:rsidRDefault="003655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13E68E" w14:textId="77777777" w:rsidR="00365509" w:rsidRDefault="00365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33BE" w14:textId="77777777" w:rsidR="00B76C17" w:rsidRDefault="00B76C17" w:rsidP="00365509">
      <w:pPr>
        <w:spacing w:after="0" w:line="240" w:lineRule="auto"/>
      </w:pPr>
      <w:r>
        <w:separator/>
      </w:r>
    </w:p>
  </w:footnote>
  <w:footnote w:type="continuationSeparator" w:id="0">
    <w:p w14:paraId="118CB028" w14:textId="77777777" w:rsidR="00B76C17" w:rsidRDefault="00B76C17" w:rsidP="0036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CA1"/>
    <w:multiLevelType w:val="hybridMultilevel"/>
    <w:tmpl w:val="DAF8D91E"/>
    <w:lvl w:ilvl="0" w:tplc="7A685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759"/>
    <w:multiLevelType w:val="hybridMultilevel"/>
    <w:tmpl w:val="DB6C4850"/>
    <w:lvl w:ilvl="0" w:tplc="AFA03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49CC"/>
    <w:multiLevelType w:val="hybridMultilevel"/>
    <w:tmpl w:val="DB6C4850"/>
    <w:lvl w:ilvl="0" w:tplc="AFA03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964C9"/>
    <w:multiLevelType w:val="hybridMultilevel"/>
    <w:tmpl w:val="CED2C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3D9A"/>
    <w:multiLevelType w:val="hybridMultilevel"/>
    <w:tmpl w:val="A98CD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740C"/>
    <w:multiLevelType w:val="hybridMultilevel"/>
    <w:tmpl w:val="A1A0E0C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532873B6"/>
    <w:multiLevelType w:val="hybridMultilevel"/>
    <w:tmpl w:val="C27A6314"/>
    <w:lvl w:ilvl="0" w:tplc="2CFE6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96B54"/>
    <w:multiLevelType w:val="hybridMultilevel"/>
    <w:tmpl w:val="DB6C4850"/>
    <w:lvl w:ilvl="0" w:tplc="AFA03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46276"/>
    <w:multiLevelType w:val="hybridMultilevel"/>
    <w:tmpl w:val="B94E5806"/>
    <w:lvl w:ilvl="0" w:tplc="773CB0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8080C"/>
    <w:multiLevelType w:val="hybridMultilevel"/>
    <w:tmpl w:val="D7241AA0"/>
    <w:lvl w:ilvl="0" w:tplc="1E7AA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C4EC0"/>
    <w:multiLevelType w:val="hybridMultilevel"/>
    <w:tmpl w:val="B6209288"/>
    <w:lvl w:ilvl="0" w:tplc="5C7A0D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34321"/>
    <w:multiLevelType w:val="hybridMultilevel"/>
    <w:tmpl w:val="D7241AA0"/>
    <w:lvl w:ilvl="0" w:tplc="1E7AA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6A09"/>
    <w:multiLevelType w:val="hybridMultilevel"/>
    <w:tmpl w:val="77E03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C56A9"/>
    <w:multiLevelType w:val="hybridMultilevel"/>
    <w:tmpl w:val="D7241AA0"/>
    <w:lvl w:ilvl="0" w:tplc="1E7AA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C0"/>
    <w:multiLevelType w:val="hybridMultilevel"/>
    <w:tmpl w:val="D7241AA0"/>
    <w:lvl w:ilvl="0" w:tplc="1E7AA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AD"/>
    <w:rsid w:val="00053D29"/>
    <w:rsid w:val="000B3701"/>
    <w:rsid w:val="000E6446"/>
    <w:rsid w:val="001169A3"/>
    <w:rsid w:val="00117DFE"/>
    <w:rsid w:val="0012232E"/>
    <w:rsid w:val="00136681"/>
    <w:rsid w:val="00145E3A"/>
    <w:rsid w:val="00174056"/>
    <w:rsid w:val="00175931"/>
    <w:rsid w:val="001768E6"/>
    <w:rsid w:val="0018576B"/>
    <w:rsid w:val="001B1FEE"/>
    <w:rsid w:val="001C54ED"/>
    <w:rsid w:val="001C6829"/>
    <w:rsid w:val="002125D0"/>
    <w:rsid w:val="00215602"/>
    <w:rsid w:val="0022364A"/>
    <w:rsid w:val="002302BF"/>
    <w:rsid w:val="00242980"/>
    <w:rsid w:val="0025362B"/>
    <w:rsid w:val="002A1D3B"/>
    <w:rsid w:val="002A7E3E"/>
    <w:rsid w:val="002B1745"/>
    <w:rsid w:val="002D3DCD"/>
    <w:rsid w:val="002D62EE"/>
    <w:rsid w:val="003449A1"/>
    <w:rsid w:val="00363803"/>
    <w:rsid w:val="00363E30"/>
    <w:rsid w:val="00365509"/>
    <w:rsid w:val="00376434"/>
    <w:rsid w:val="00397D23"/>
    <w:rsid w:val="003A20DC"/>
    <w:rsid w:val="003C6002"/>
    <w:rsid w:val="003D05C5"/>
    <w:rsid w:val="003D67E9"/>
    <w:rsid w:val="00414526"/>
    <w:rsid w:val="004674C6"/>
    <w:rsid w:val="00475770"/>
    <w:rsid w:val="00486924"/>
    <w:rsid w:val="00497B06"/>
    <w:rsid w:val="004A07D8"/>
    <w:rsid w:val="004D106E"/>
    <w:rsid w:val="004E31DA"/>
    <w:rsid w:val="00502494"/>
    <w:rsid w:val="005128C1"/>
    <w:rsid w:val="00514592"/>
    <w:rsid w:val="00565CD3"/>
    <w:rsid w:val="0059616E"/>
    <w:rsid w:val="005A7953"/>
    <w:rsid w:val="005B3396"/>
    <w:rsid w:val="005C186F"/>
    <w:rsid w:val="005F1774"/>
    <w:rsid w:val="00621DFE"/>
    <w:rsid w:val="006236A3"/>
    <w:rsid w:val="00644417"/>
    <w:rsid w:val="00650EF4"/>
    <w:rsid w:val="00664596"/>
    <w:rsid w:val="006707A5"/>
    <w:rsid w:val="0067244F"/>
    <w:rsid w:val="006C3D2D"/>
    <w:rsid w:val="00714EB5"/>
    <w:rsid w:val="00721BB3"/>
    <w:rsid w:val="007429EF"/>
    <w:rsid w:val="00744BEE"/>
    <w:rsid w:val="00744CDD"/>
    <w:rsid w:val="00752140"/>
    <w:rsid w:val="007A1E55"/>
    <w:rsid w:val="007B37A4"/>
    <w:rsid w:val="007D734F"/>
    <w:rsid w:val="007E4AC7"/>
    <w:rsid w:val="00825BFB"/>
    <w:rsid w:val="00866A9D"/>
    <w:rsid w:val="00867CA7"/>
    <w:rsid w:val="00877D1C"/>
    <w:rsid w:val="008A0A5F"/>
    <w:rsid w:val="008B0D76"/>
    <w:rsid w:val="008B5A91"/>
    <w:rsid w:val="008E5702"/>
    <w:rsid w:val="008F2AEA"/>
    <w:rsid w:val="00936268"/>
    <w:rsid w:val="00983F95"/>
    <w:rsid w:val="00984B8D"/>
    <w:rsid w:val="00996BC3"/>
    <w:rsid w:val="009C0C56"/>
    <w:rsid w:val="00A145DA"/>
    <w:rsid w:val="00A15654"/>
    <w:rsid w:val="00A24B75"/>
    <w:rsid w:val="00A932A3"/>
    <w:rsid w:val="00AA21EF"/>
    <w:rsid w:val="00AA7F0A"/>
    <w:rsid w:val="00AC433B"/>
    <w:rsid w:val="00B07644"/>
    <w:rsid w:val="00B27CBE"/>
    <w:rsid w:val="00B40737"/>
    <w:rsid w:val="00B66C53"/>
    <w:rsid w:val="00B7022A"/>
    <w:rsid w:val="00B76C17"/>
    <w:rsid w:val="00B837EB"/>
    <w:rsid w:val="00B86760"/>
    <w:rsid w:val="00BA0CAD"/>
    <w:rsid w:val="00BA12F1"/>
    <w:rsid w:val="00BB7D18"/>
    <w:rsid w:val="00BF2B88"/>
    <w:rsid w:val="00C238CA"/>
    <w:rsid w:val="00C27683"/>
    <w:rsid w:val="00C906D6"/>
    <w:rsid w:val="00C94C17"/>
    <w:rsid w:val="00CA7997"/>
    <w:rsid w:val="00CB68CC"/>
    <w:rsid w:val="00CF01ED"/>
    <w:rsid w:val="00D03976"/>
    <w:rsid w:val="00D1638A"/>
    <w:rsid w:val="00D2183B"/>
    <w:rsid w:val="00D43094"/>
    <w:rsid w:val="00D52EB2"/>
    <w:rsid w:val="00DB5F8C"/>
    <w:rsid w:val="00DB7761"/>
    <w:rsid w:val="00DD5960"/>
    <w:rsid w:val="00DE56DF"/>
    <w:rsid w:val="00E025CE"/>
    <w:rsid w:val="00E23428"/>
    <w:rsid w:val="00E877FB"/>
    <w:rsid w:val="00E97AD2"/>
    <w:rsid w:val="00EA0B02"/>
    <w:rsid w:val="00EC6467"/>
    <w:rsid w:val="00F03138"/>
    <w:rsid w:val="00F060E8"/>
    <w:rsid w:val="00F063A1"/>
    <w:rsid w:val="00F11895"/>
    <w:rsid w:val="00F15C0F"/>
    <w:rsid w:val="00F17DFC"/>
    <w:rsid w:val="00F4501D"/>
    <w:rsid w:val="00F63B4B"/>
    <w:rsid w:val="00F70C3D"/>
    <w:rsid w:val="00F725F9"/>
    <w:rsid w:val="00F81996"/>
    <w:rsid w:val="00F879DC"/>
    <w:rsid w:val="00F914FC"/>
    <w:rsid w:val="00F9454D"/>
    <w:rsid w:val="00FA764A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B51E"/>
  <w15:docId w15:val="{602D309C-CFF3-44DA-9882-8ECE3C75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FC"/>
    <w:pPr>
      <w:ind w:left="720"/>
      <w:contextualSpacing/>
    </w:pPr>
  </w:style>
  <w:style w:type="table" w:styleId="TableGrid">
    <w:name w:val="Table Grid"/>
    <w:basedOn w:val="TableNormal"/>
    <w:uiPriority w:val="59"/>
    <w:rsid w:val="004D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C2768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09"/>
  </w:style>
  <w:style w:type="paragraph" w:styleId="Footer">
    <w:name w:val="footer"/>
    <w:basedOn w:val="Normal"/>
    <w:link w:val="FooterChar"/>
    <w:uiPriority w:val="99"/>
    <w:unhideWhenUsed/>
    <w:rsid w:val="00365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09"/>
  </w:style>
  <w:style w:type="paragraph" w:customStyle="1" w:styleId="Default">
    <w:name w:val="Default"/>
    <w:rsid w:val="002A1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2F85-9060-4946-B2B0-BAD653710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1228-3957-40F8-837C-058FAE8F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D5F1F-2C62-4D2B-8423-ED7DA71997D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f8607def-5d89-48d0-80fd-e6a799134c76"/>
    <ds:schemaRef ds:uri="a1581217-1297-4009-83af-da7713151191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F6E56B1-7EF4-4AD2-A19F-17BE0616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</dc:creator>
  <cp:lastModifiedBy>Ahmed Ibrahim</cp:lastModifiedBy>
  <cp:revision>9</cp:revision>
  <cp:lastPrinted>2019-06-24T08:32:00Z</cp:lastPrinted>
  <dcterms:created xsi:type="dcterms:W3CDTF">2020-07-23T07:12:00Z</dcterms:created>
  <dcterms:modified xsi:type="dcterms:W3CDTF">2020-07-23T08:37:00Z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